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4FC77" w14:textId="14F39DC6" w:rsidR="009B31B9" w:rsidRPr="00DF0FC1" w:rsidRDefault="76CEBEEF" w:rsidP="1BFCB2EF">
      <w:pPr>
        <w:jc w:val="center"/>
        <w:rPr>
          <w:rFonts w:ascii="Sassoon Infant Rg" w:hAnsi="Sassoon Infant Rg" w:cs="Tahoma"/>
          <w:b/>
          <w:bCs/>
          <w:sz w:val="32"/>
          <w:szCs w:val="32"/>
        </w:rPr>
      </w:pPr>
      <w:r w:rsidRPr="00DF0FC1">
        <w:rPr>
          <w:rFonts w:ascii="Sassoon Infant Rg" w:hAnsi="Sassoon Infant Rg" w:cs="Tahoma"/>
          <w:b/>
          <w:bCs/>
          <w:sz w:val="28"/>
          <w:szCs w:val="28"/>
        </w:rPr>
        <w:t>Willow Grove Primary School</w:t>
      </w:r>
      <w:r w:rsidR="24AE6125" w:rsidRPr="00DF0FC1">
        <w:rPr>
          <w:rFonts w:ascii="Sassoon Infant Rg" w:hAnsi="Sassoon Infant Rg"/>
          <w:noProof/>
        </w:rPr>
        <w:drawing>
          <wp:anchor distT="0" distB="0" distL="114300" distR="114300" simplePos="0" relativeHeight="251658240" behindDoc="1" locked="0" layoutInCell="1" allowOverlap="1" wp14:anchorId="1623A080" wp14:editId="1F1496D9">
            <wp:simplePos x="0" y="0"/>
            <wp:positionH relativeFrom="column">
              <wp:posOffset>114300</wp:posOffset>
            </wp:positionH>
            <wp:positionV relativeFrom="paragraph">
              <wp:posOffset>-114300</wp:posOffset>
            </wp:positionV>
            <wp:extent cx="467995" cy="425450"/>
            <wp:effectExtent l="0" t="0" r="0" b="0"/>
            <wp:wrapNone/>
            <wp:docPr id="1992363628" name="Picture 3">
              <a:extLst xmlns:a="http://schemas.openxmlformats.org/drawingml/2006/main">
                <a:ext uri="{FF2B5EF4-FFF2-40B4-BE49-F238E27FC236}">
                  <a16:creationId xmlns:a16="http://schemas.microsoft.com/office/drawing/2014/main" id="{FE4AC686-4BF0-4121-B404-FF5654805D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extLst>
                        <a:ext uri="{28A0092B-C50C-407E-A947-70E740481C1C}">
                          <a14:useLocalDpi xmlns:a14="http://schemas.microsoft.com/office/drawing/2010/main" val="0"/>
                        </a:ext>
                      </a:extLst>
                    </a:blip>
                    <a:srcRect b="22580"/>
                    <a:stretch>
                      <a:fillRect/>
                    </a:stretch>
                  </pic:blipFill>
                  <pic:spPr bwMode="auto">
                    <a:xfrm>
                      <a:off x="0" y="0"/>
                      <a:ext cx="467995" cy="425450"/>
                    </a:xfrm>
                    <a:prstGeom prst="rect">
                      <a:avLst/>
                    </a:prstGeom>
                    <a:solidFill>
                      <a:srgbClr val="99CCFF"/>
                    </a:solidFill>
                    <a:ln>
                      <a:noFill/>
                    </a:ln>
                  </pic:spPr>
                </pic:pic>
              </a:graphicData>
            </a:graphic>
            <wp14:sizeRelH relativeFrom="page">
              <wp14:pctWidth>0</wp14:pctWidth>
            </wp14:sizeRelH>
            <wp14:sizeRelV relativeFrom="page">
              <wp14:pctHeight>0</wp14:pctHeight>
            </wp14:sizeRelV>
          </wp:anchor>
        </w:drawing>
      </w:r>
    </w:p>
    <w:p w14:paraId="35CCCB22" w14:textId="52D626D7" w:rsidR="00F07A9E" w:rsidRPr="00DF0FC1" w:rsidRDefault="494F3B37" w:rsidP="5C0628E4">
      <w:pPr>
        <w:spacing w:line="259" w:lineRule="auto"/>
        <w:jc w:val="center"/>
        <w:rPr>
          <w:rFonts w:ascii="Sassoon Infant Rg" w:hAnsi="Sassoon Infant Rg" w:cs="Tahoma"/>
          <w:b/>
          <w:bCs/>
          <w:sz w:val="28"/>
          <w:szCs w:val="28"/>
        </w:rPr>
      </w:pPr>
      <w:r w:rsidRPr="00DF0FC1">
        <w:rPr>
          <w:rFonts w:ascii="Sassoon Infant Rg" w:hAnsi="Sassoon Infant Rg" w:cs="Tahoma"/>
          <w:b/>
          <w:bCs/>
          <w:sz w:val="28"/>
          <w:szCs w:val="28"/>
        </w:rPr>
        <w:t>Curriculum Information</w:t>
      </w:r>
      <w:r w:rsidR="5C61A922" w:rsidRPr="00DF0FC1">
        <w:rPr>
          <w:rFonts w:ascii="Sassoon Infant Rg" w:hAnsi="Sassoon Infant Rg" w:cs="Tahoma"/>
          <w:b/>
          <w:bCs/>
          <w:sz w:val="28"/>
          <w:szCs w:val="28"/>
        </w:rPr>
        <w:t xml:space="preserve"> </w:t>
      </w:r>
      <w:r w:rsidR="35113B4B" w:rsidRPr="00DF0FC1">
        <w:rPr>
          <w:rFonts w:ascii="Sassoon Infant Rg" w:hAnsi="Sassoon Infant Rg" w:cs="Tahoma"/>
          <w:b/>
          <w:bCs/>
          <w:sz w:val="28"/>
          <w:szCs w:val="28"/>
        </w:rPr>
        <w:t xml:space="preserve">for </w:t>
      </w:r>
      <w:r w:rsidR="00B71C02">
        <w:rPr>
          <w:rFonts w:ascii="Sassoon Infant Rg" w:hAnsi="Sassoon Infant Rg" w:cs="Tahoma"/>
          <w:b/>
          <w:bCs/>
          <w:sz w:val="28"/>
          <w:szCs w:val="28"/>
        </w:rPr>
        <w:t>Autumn Term 1</w:t>
      </w:r>
    </w:p>
    <w:p w14:paraId="4A82E55C" w14:textId="410B9750" w:rsidR="4D360841" w:rsidRPr="00DF0FC1" w:rsidRDefault="4D360841" w:rsidP="49AC088E">
      <w:pPr>
        <w:tabs>
          <w:tab w:val="left" w:pos="1080"/>
        </w:tabs>
        <w:rPr>
          <w:rFonts w:ascii="Sassoon Infant Rg" w:hAnsi="Sassoon Infant Rg" w:cs="Tahoma"/>
          <w:b/>
          <w:bCs/>
          <w:highlight w:val="yellow"/>
        </w:rPr>
      </w:pPr>
    </w:p>
    <w:p w14:paraId="3D97F2EE" w14:textId="370EA819" w:rsidR="00E26CAE" w:rsidRPr="00DF0FC1" w:rsidRDefault="27A4DF1D" w:rsidP="49AC088E">
      <w:pPr>
        <w:tabs>
          <w:tab w:val="left" w:pos="1080"/>
        </w:tabs>
        <w:rPr>
          <w:rFonts w:ascii="Sassoon Infant Rg" w:hAnsi="Sassoon Infant Rg" w:cs="Tahoma"/>
          <w:b/>
          <w:bCs/>
          <w:highlight w:val="yellow"/>
        </w:rPr>
      </w:pPr>
      <w:r w:rsidRPr="00DF0FC1">
        <w:rPr>
          <w:rFonts w:ascii="Sassoon Infant Rg" w:hAnsi="Sassoon Infant Rg" w:cs="Tahoma"/>
          <w:b/>
          <w:bCs/>
        </w:rPr>
        <w:t xml:space="preserve">   </w:t>
      </w:r>
      <w:r w:rsidR="0AF7C388" w:rsidRPr="00040ED1">
        <w:rPr>
          <w:rFonts w:ascii="Sassoon Infant Rg" w:hAnsi="Sassoon Infant Rg" w:cs="Tahoma"/>
          <w:b/>
          <w:bCs/>
        </w:rPr>
        <w:t>Class</w:t>
      </w:r>
      <w:r w:rsidR="0CC4C68B" w:rsidRPr="00040ED1">
        <w:rPr>
          <w:rFonts w:ascii="Sassoon Infant Rg" w:hAnsi="Sassoon Infant Rg" w:cs="Tahoma"/>
          <w:b/>
          <w:bCs/>
        </w:rPr>
        <w:t>:</w:t>
      </w:r>
      <w:r w:rsidR="30A1F029" w:rsidRPr="00040ED1">
        <w:rPr>
          <w:rFonts w:ascii="Sassoon Infant Rg" w:hAnsi="Sassoon Infant Rg" w:cs="Tahoma"/>
          <w:b/>
          <w:bCs/>
        </w:rPr>
        <w:t xml:space="preserve"> </w:t>
      </w:r>
      <w:r w:rsidR="006E65F6">
        <w:rPr>
          <w:rFonts w:ascii="Sassoon Infant Rg" w:hAnsi="Sassoon Infant Rg" w:cs="Tahoma"/>
          <w:b/>
          <w:bCs/>
        </w:rPr>
        <w:t>Ash</w:t>
      </w:r>
      <w:r w:rsidR="00F07A9E" w:rsidRPr="00DF0FC1">
        <w:rPr>
          <w:rFonts w:ascii="Sassoon Infant Rg" w:hAnsi="Sassoon Infant Rg"/>
        </w:rPr>
        <w:tab/>
      </w:r>
      <w:r w:rsidR="00F07A9E" w:rsidRPr="00DF0FC1">
        <w:rPr>
          <w:rFonts w:ascii="Sassoon Infant Rg" w:hAnsi="Sassoon Infant Rg"/>
        </w:rPr>
        <w:tab/>
      </w:r>
      <w:r w:rsidR="00F07A9E" w:rsidRPr="00DF0FC1">
        <w:rPr>
          <w:rFonts w:ascii="Sassoon Infant Rg" w:hAnsi="Sassoon Infant Rg"/>
        </w:rPr>
        <w:tab/>
      </w:r>
      <w:r w:rsidR="00F07A9E" w:rsidRPr="00DF0FC1">
        <w:rPr>
          <w:rFonts w:ascii="Sassoon Infant Rg" w:hAnsi="Sassoon Infant Rg"/>
        </w:rPr>
        <w:tab/>
      </w:r>
      <w:r w:rsidR="00F07A9E" w:rsidRPr="00DF0FC1">
        <w:rPr>
          <w:rFonts w:ascii="Sassoon Infant Rg" w:hAnsi="Sassoon Infant Rg"/>
        </w:rPr>
        <w:tab/>
      </w:r>
      <w:r w:rsidR="00F07A9E" w:rsidRPr="00DF0FC1">
        <w:rPr>
          <w:rFonts w:ascii="Sassoon Infant Rg" w:hAnsi="Sassoon Infant Rg"/>
        </w:rPr>
        <w:tab/>
      </w:r>
      <w:r w:rsidR="00F07A9E" w:rsidRPr="00DF0FC1">
        <w:rPr>
          <w:rFonts w:ascii="Sassoon Infant Rg" w:hAnsi="Sassoon Infant Rg"/>
        </w:rPr>
        <w:tab/>
      </w:r>
      <w:r w:rsidR="6071D5EC" w:rsidRPr="00040ED1">
        <w:rPr>
          <w:rFonts w:ascii="Sassoon Infant Rg" w:hAnsi="Sassoon Infant Rg" w:cs="Tahoma"/>
          <w:b/>
          <w:bCs/>
        </w:rPr>
        <w:t>Department</w:t>
      </w:r>
      <w:r w:rsidR="62378BA2" w:rsidRPr="00040ED1">
        <w:rPr>
          <w:rFonts w:ascii="Sassoon Infant Rg" w:hAnsi="Sassoon Infant Rg" w:cs="Tahoma"/>
          <w:b/>
          <w:bCs/>
        </w:rPr>
        <w:t>:</w:t>
      </w:r>
      <w:r w:rsidR="1518A5A0" w:rsidRPr="00040ED1">
        <w:rPr>
          <w:rFonts w:ascii="Sassoon Infant Rg" w:hAnsi="Sassoon Infant Rg" w:cs="Tahoma"/>
          <w:b/>
          <w:bCs/>
        </w:rPr>
        <w:t xml:space="preserve"> </w:t>
      </w:r>
      <w:r w:rsidR="006E65F6">
        <w:rPr>
          <w:rFonts w:ascii="Sassoon Infant Rg" w:hAnsi="Sassoon Infant Rg" w:cs="Tahoma"/>
          <w:b/>
          <w:bCs/>
        </w:rPr>
        <w:t>Forest</w:t>
      </w:r>
    </w:p>
    <w:p w14:paraId="5DAB6C7B" w14:textId="00E64B29" w:rsidR="0032261F" w:rsidRPr="00DF0FC1" w:rsidRDefault="0032261F" w:rsidP="5C0628E4">
      <w:pPr>
        <w:tabs>
          <w:tab w:val="left" w:pos="1080"/>
        </w:tabs>
        <w:rPr>
          <w:rFonts w:ascii="Sassoon Infant Rg" w:hAnsi="Sassoon Infant Rg" w:cs="Tahoma"/>
          <w:b/>
          <w:bCs/>
          <w:sz w:val="12"/>
          <w:szCs w:val="12"/>
          <w:u w:val="single"/>
        </w:rPr>
      </w:pPr>
    </w:p>
    <w:tbl>
      <w:tblPr>
        <w:tblW w:w="101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8690"/>
      </w:tblGrid>
      <w:tr w:rsidR="006E65F6" w:rsidRPr="00DF0FC1" w14:paraId="0A6CB2C4" w14:textId="77777777" w:rsidTr="00093DDE">
        <w:tc>
          <w:tcPr>
            <w:tcW w:w="1500" w:type="dxa"/>
          </w:tcPr>
          <w:p w14:paraId="49A56AFD"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t>English</w:t>
            </w:r>
          </w:p>
        </w:tc>
        <w:tc>
          <w:tcPr>
            <w:tcW w:w="8690" w:type="dxa"/>
            <w:tcBorders>
              <w:top w:val="single" w:sz="6" w:space="0" w:color="auto"/>
              <w:left w:val="single" w:sz="6" w:space="0" w:color="auto"/>
              <w:bottom w:val="single" w:sz="6" w:space="0" w:color="auto"/>
              <w:right w:val="single" w:sz="6" w:space="0" w:color="auto"/>
            </w:tcBorders>
            <w:shd w:val="clear" w:color="auto" w:fill="FFFFFF"/>
          </w:tcPr>
          <w:p w14:paraId="1E0D7FB2" w14:textId="77777777" w:rsidR="006E65F6" w:rsidRDefault="006E65F6" w:rsidP="006E65F6">
            <w:pPr>
              <w:pStyle w:val="paragraph"/>
              <w:spacing w:before="0" w:beforeAutospacing="0" w:after="0" w:afterAutospacing="0"/>
              <w:textAlignment w:val="baseline"/>
              <w:rPr>
                <w:rFonts w:ascii="Segoe UI" w:hAnsi="Segoe UI" w:cs="Segoe UI"/>
                <w:sz w:val="18"/>
                <w:szCs w:val="18"/>
              </w:rPr>
            </w:pPr>
            <w:r>
              <w:rPr>
                <w:rStyle w:val="normaltextrun"/>
                <w:rFonts w:ascii="Sassoon Infant Rg" w:hAnsi="Sassoon Infant Rg" w:cs="Segoe UI"/>
                <w:b/>
                <w:bCs/>
                <w:color w:val="000000"/>
                <w:sz w:val="22"/>
                <w:szCs w:val="22"/>
              </w:rPr>
              <w:t>Reading and Phonics</w:t>
            </w:r>
            <w:r>
              <w:rPr>
                <w:rStyle w:val="eop"/>
                <w:rFonts w:ascii="Sassoon Infant Rg" w:hAnsi="Sassoon Infant Rg" w:cs="Segoe UI"/>
                <w:color w:val="000000"/>
                <w:sz w:val="22"/>
                <w:szCs w:val="22"/>
              </w:rPr>
              <w:t> </w:t>
            </w:r>
          </w:p>
          <w:p w14:paraId="06E8962D" w14:textId="77777777" w:rsidR="006E65F6" w:rsidRDefault="006E65F6" w:rsidP="006E65F6">
            <w:pPr>
              <w:pStyle w:val="paragraph"/>
              <w:spacing w:before="0" w:beforeAutospacing="0" w:after="0" w:afterAutospacing="0"/>
              <w:textAlignment w:val="baseline"/>
              <w:rPr>
                <w:rFonts w:ascii="Segoe UI" w:hAnsi="Segoe UI" w:cs="Segoe UI"/>
                <w:sz w:val="18"/>
                <w:szCs w:val="18"/>
              </w:rPr>
            </w:pPr>
            <w:r>
              <w:rPr>
                <w:rStyle w:val="normaltextrun"/>
                <w:rFonts w:ascii="Sassoon Infant Rg" w:hAnsi="Sassoon Infant Rg" w:cs="Segoe UI"/>
                <w:color w:val="000000"/>
                <w:sz w:val="22"/>
                <w:szCs w:val="22"/>
              </w:rPr>
              <w:t>Through Read Write Inc your child will</w:t>
            </w:r>
            <w:r>
              <w:rPr>
                <w:rStyle w:val="eop"/>
                <w:rFonts w:ascii="Sassoon Infant Rg" w:hAnsi="Sassoon Infant Rg" w:cs="Segoe UI"/>
                <w:color w:val="000000"/>
                <w:sz w:val="22"/>
                <w:szCs w:val="22"/>
              </w:rPr>
              <w:t> </w:t>
            </w:r>
          </w:p>
          <w:p w14:paraId="23D5ECE7" w14:textId="77777777" w:rsidR="006E65F6" w:rsidRDefault="006E65F6" w:rsidP="006E65F6">
            <w:pPr>
              <w:pStyle w:val="paragraph"/>
              <w:numPr>
                <w:ilvl w:val="0"/>
                <w:numId w:val="18"/>
              </w:numPr>
              <w:spacing w:before="0" w:beforeAutospacing="0" w:after="0" w:afterAutospacing="0"/>
              <w:ind w:left="114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practise putting sounds together to read words.</w:t>
            </w:r>
            <w:r>
              <w:rPr>
                <w:rStyle w:val="eop"/>
                <w:rFonts w:ascii="Sassoon Infant Rg" w:hAnsi="Sassoon Infant Rg" w:cs="Segoe UI"/>
                <w:color w:val="000000"/>
                <w:sz w:val="22"/>
                <w:szCs w:val="22"/>
              </w:rPr>
              <w:t> </w:t>
            </w:r>
          </w:p>
          <w:p w14:paraId="60EE285E" w14:textId="77777777" w:rsidR="006E65F6" w:rsidRDefault="006E65F6" w:rsidP="006E65F6">
            <w:pPr>
              <w:pStyle w:val="paragraph"/>
              <w:numPr>
                <w:ilvl w:val="0"/>
                <w:numId w:val="19"/>
              </w:numPr>
              <w:spacing w:before="0" w:beforeAutospacing="0" w:after="0" w:afterAutospacing="0"/>
              <w:ind w:left="114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learn to recognise and read common words that cannot always be sounded out.</w:t>
            </w:r>
            <w:r>
              <w:rPr>
                <w:rStyle w:val="eop"/>
                <w:rFonts w:ascii="Sassoon Infant Rg" w:hAnsi="Sassoon Infant Rg" w:cs="Segoe UI"/>
                <w:color w:val="000000"/>
                <w:sz w:val="22"/>
                <w:szCs w:val="22"/>
              </w:rPr>
              <w:t> </w:t>
            </w:r>
          </w:p>
          <w:p w14:paraId="2B8F7ECF" w14:textId="77777777" w:rsidR="006E65F6" w:rsidRDefault="006E65F6" w:rsidP="006E65F6">
            <w:pPr>
              <w:pStyle w:val="paragraph"/>
              <w:numPr>
                <w:ilvl w:val="0"/>
                <w:numId w:val="20"/>
              </w:numPr>
              <w:spacing w:before="0" w:beforeAutospacing="0" w:after="0" w:afterAutospacing="0"/>
              <w:ind w:left="114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develop their reading speed and accuracy so they can focus more on understanding what they read.</w:t>
            </w:r>
            <w:r>
              <w:rPr>
                <w:rStyle w:val="eop"/>
                <w:rFonts w:ascii="Sassoon Infant Rg" w:hAnsi="Sassoon Infant Rg" w:cs="Segoe UI"/>
                <w:color w:val="000000"/>
                <w:sz w:val="22"/>
                <w:szCs w:val="22"/>
              </w:rPr>
              <w:t> </w:t>
            </w:r>
          </w:p>
          <w:p w14:paraId="3B008AD0" w14:textId="77777777" w:rsidR="006E65F6" w:rsidRDefault="006E65F6" w:rsidP="006E65F6">
            <w:pPr>
              <w:pStyle w:val="paragraph"/>
              <w:spacing w:before="0" w:beforeAutospacing="0" w:after="0" w:afterAutospacing="0"/>
              <w:textAlignment w:val="baseline"/>
              <w:rPr>
                <w:rFonts w:ascii="Segoe UI" w:hAnsi="Segoe UI" w:cs="Segoe UI"/>
                <w:sz w:val="18"/>
                <w:szCs w:val="18"/>
              </w:rPr>
            </w:pPr>
            <w:r>
              <w:rPr>
                <w:rStyle w:val="normaltextrun"/>
                <w:rFonts w:ascii="Sassoon Infant Rg" w:hAnsi="Sassoon Infant Rg" w:cs="Segoe UI"/>
                <w:b/>
                <w:bCs/>
                <w:color w:val="000000"/>
                <w:sz w:val="22"/>
                <w:szCs w:val="22"/>
              </w:rPr>
              <w:t>Spelling and Writing</w:t>
            </w:r>
            <w:r>
              <w:rPr>
                <w:rStyle w:val="eop"/>
                <w:rFonts w:ascii="Sassoon Infant Rg" w:hAnsi="Sassoon Infant Rg" w:cs="Segoe UI"/>
                <w:color w:val="000000"/>
                <w:sz w:val="22"/>
                <w:szCs w:val="22"/>
              </w:rPr>
              <w:t> </w:t>
            </w:r>
          </w:p>
          <w:p w14:paraId="1EDA2F92" w14:textId="77777777" w:rsidR="006E65F6" w:rsidRDefault="006E65F6" w:rsidP="006E65F6">
            <w:pPr>
              <w:pStyle w:val="paragraph"/>
              <w:spacing w:before="0" w:beforeAutospacing="0" w:after="0" w:afterAutospacing="0"/>
              <w:textAlignment w:val="baseline"/>
              <w:rPr>
                <w:rFonts w:ascii="Segoe UI" w:hAnsi="Segoe UI" w:cs="Segoe UI"/>
                <w:sz w:val="18"/>
                <w:szCs w:val="18"/>
              </w:rPr>
            </w:pPr>
            <w:r>
              <w:rPr>
                <w:rStyle w:val="normaltextrun"/>
                <w:rFonts w:ascii="Sassoon Infant Rg" w:hAnsi="Sassoon Infant Rg" w:cs="Segoe UI"/>
                <w:color w:val="000000"/>
                <w:sz w:val="22"/>
                <w:szCs w:val="22"/>
              </w:rPr>
              <w:t>Through Read Write Inc your child will </w:t>
            </w:r>
            <w:r>
              <w:rPr>
                <w:rStyle w:val="eop"/>
                <w:rFonts w:ascii="Sassoon Infant Rg" w:hAnsi="Sassoon Infant Rg" w:cs="Segoe UI"/>
                <w:color w:val="000000"/>
                <w:sz w:val="22"/>
                <w:szCs w:val="22"/>
              </w:rPr>
              <w:t> </w:t>
            </w:r>
          </w:p>
          <w:p w14:paraId="335FBDFF" w14:textId="77777777" w:rsidR="006E65F6" w:rsidRDefault="006E65F6" w:rsidP="006E65F6">
            <w:pPr>
              <w:pStyle w:val="paragraph"/>
              <w:numPr>
                <w:ilvl w:val="0"/>
                <w:numId w:val="21"/>
              </w:numPr>
              <w:spacing w:before="0" w:beforeAutospacing="0" w:after="0" w:afterAutospacing="0"/>
              <w:ind w:left="108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practise listening for the individual sounds in words and using these to spell.</w:t>
            </w:r>
            <w:r>
              <w:rPr>
                <w:rStyle w:val="eop"/>
                <w:rFonts w:ascii="Sassoon Infant Rg" w:hAnsi="Sassoon Infant Rg" w:cs="Segoe UI"/>
                <w:color w:val="000000"/>
                <w:sz w:val="22"/>
                <w:szCs w:val="22"/>
              </w:rPr>
              <w:t> </w:t>
            </w:r>
          </w:p>
          <w:p w14:paraId="7B089DD3" w14:textId="77777777" w:rsidR="006E65F6" w:rsidRDefault="006E65F6" w:rsidP="006E65F6">
            <w:pPr>
              <w:pStyle w:val="paragraph"/>
              <w:numPr>
                <w:ilvl w:val="0"/>
                <w:numId w:val="22"/>
              </w:numPr>
              <w:spacing w:before="0" w:beforeAutospacing="0" w:after="0" w:afterAutospacing="0"/>
              <w:ind w:left="108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practise spelling and handwriting so that writing becomes easier and more automatic.</w:t>
            </w:r>
            <w:r>
              <w:rPr>
                <w:rStyle w:val="eop"/>
                <w:rFonts w:ascii="Sassoon Infant Rg" w:hAnsi="Sassoon Infant Rg" w:cs="Segoe UI"/>
                <w:color w:val="000000"/>
                <w:sz w:val="22"/>
                <w:szCs w:val="22"/>
              </w:rPr>
              <w:t> </w:t>
            </w:r>
          </w:p>
          <w:p w14:paraId="149B9EB7" w14:textId="77777777" w:rsidR="006E65F6" w:rsidRDefault="006E65F6" w:rsidP="006E65F6">
            <w:pPr>
              <w:pStyle w:val="paragraph"/>
              <w:numPr>
                <w:ilvl w:val="0"/>
                <w:numId w:val="23"/>
              </w:numPr>
              <w:spacing w:before="0" w:beforeAutospacing="0" w:after="0" w:afterAutospacing="0"/>
              <w:ind w:left="108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talk through their ideas before writing them and practise writing sentences.</w:t>
            </w:r>
            <w:r>
              <w:rPr>
                <w:rStyle w:val="eop"/>
                <w:rFonts w:ascii="Sassoon Infant Rg" w:hAnsi="Sassoon Infant Rg" w:cs="Segoe UI"/>
                <w:color w:val="000000"/>
                <w:sz w:val="22"/>
                <w:szCs w:val="22"/>
              </w:rPr>
              <w:t> </w:t>
            </w:r>
          </w:p>
          <w:p w14:paraId="31249E16" w14:textId="77777777" w:rsidR="006E65F6" w:rsidRDefault="006E65F6" w:rsidP="006E65F6">
            <w:pPr>
              <w:pStyle w:val="paragraph"/>
              <w:spacing w:before="0" w:beforeAutospacing="0" w:after="0" w:afterAutospacing="0"/>
              <w:textAlignment w:val="baseline"/>
              <w:rPr>
                <w:rFonts w:ascii="Segoe UI" w:hAnsi="Segoe UI" w:cs="Segoe UI"/>
                <w:sz w:val="18"/>
                <w:szCs w:val="18"/>
              </w:rPr>
            </w:pPr>
            <w:r>
              <w:rPr>
                <w:rStyle w:val="normaltextrun"/>
                <w:rFonts w:ascii="Sassoon Infant Rg" w:hAnsi="Sassoon Infant Rg" w:cs="Segoe UI"/>
                <w:b/>
                <w:bCs/>
                <w:color w:val="000000"/>
                <w:sz w:val="22"/>
                <w:szCs w:val="22"/>
              </w:rPr>
              <w:t>Speaking and Learning Together</w:t>
            </w:r>
            <w:r>
              <w:rPr>
                <w:rStyle w:val="eop"/>
                <w:rFonts w:ascii="Sassoon Infant Rg" w:hAnsi="Sassoon Infant Rg" w:cs="Segoe UI"/>
                <w:color w:val="000000"/>
                <w:sz w:val="22"/>
                <w:szCs w:val="22"/>
              </w:rPr>
              <w:t> </w:t>
            </w:r>
          </w:p>
          <w:p w14:paraId="64D17008" w14:textId="77777777" w:rsidR="006E65F6" w:rsidRDefault="006E65F6" w:rsidP="006E65F6">
            <w:pPr>
              <w:pStyle w:val="paragraph"/>
              <w:spacing w:before="0" w:beforeAutospacing="0" w:after="0" w:afterAutospacing="0"/>
              <w:textAlignment w:val="baseline"/>
              <w:rPr>
                <w:rFonts w:ascii="Segoe UI" w:hAnsi="Segoe UI" w:cs="Segoe UI"/>
                <w:sz w:val="18"/>
                <w:szCs w:val="18"/>
              </w:rPr>
            </w:pPr>
            <w:r>
              <w:rPr>
                <w:rStyle w:val="normaltextrun"/>
                <w:rFonts w:ascii="Sassoon Infant Rg" w:hAnsi="Sassoon Infant Rg" w:cs="Segoe UI"/>
                <w:color w:val="000000"/>
                <w:sz w:val="22"/>
                <w:szCs w:val="22"/>
              </w:rPr>
              <w:t>Through Read Write Inc your child will </w:t>
            </w:r>
            <w:r>
              <w:rPr>
                <w:rStyle w:val="eop"/>
                <w:rFonts w:ascii="Sassoon Infant Rg" w:hAnsi="Sassoon Infant Rg" w:cs="Segoe UI"/>
                <w:color w:val="000000"/>
                <w:sz w:val="22"/>
                <w:szCs w:val="22"/>
              </w:rPr>
              <w:t> </w:t>
            </w:r>
          </w:p>
          <w:p w14:paraId="51C3CC08" w14:textId="77777777" w:rsidR="006E65F6" w:rsidRDefault="006E65F6" w:rsidP="006E65F6">
            <w:pPr>
              <w:pStyle w:val="paragraph"/>
              <w:numPr>
                <w:ilvl w:val="0"/>
                <w:numId w:val="24"/>
              </w:numPr>
              <w:spacing w:before="0" w:beforeAutospacing="0" w:after="0" w:afterAutospacing="0"/>
              <w:ind w:left="108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develop their vocabulary by talking about books, stories and their own ideas.</w:t>
            </w:r>
            <w:r>
              <w:rPr>
                <w:rStyle w:val="eop"/>
                <w:rFonts w:ascii="Sassoon Infant Rg" w:hAnsi="Sassoon Infant Rg" w:cs="Segoe UI"/>
                <w:color w:val="000000"/>
                <w:sz w:val="22"/>
                <w:szCs w:val="22"/>
              </w:rPr>
              <w:t> </w:t>
            </w:r>
          </w:p>
          <w:p w14:paraId="5F7722AD" w14:textId="77777777" w:rsidR="006E65F6" w:rsidRDefault="006E65F6" w:rsidP="006E65F6">
            <w:pPr>
              <w:pStyle w:val="paragraph"/>
              <w:numPr>
                <w:ilvl w:val="0"/>
                <w:numId w:val="25"/>
              </w:numPr>
              <w:spacing w:before="0" w:beforeAutospacing="0" w:after="0" w:afterAutospacing="0"/>
              <w:ind w:left="1080" w:firstLine="0"/>
              <w:textAlignment w:val="baseline"/>
              <w:rPr>
                <w:rFonts w:ascii="Sassoon Infant Rg" w:hAnsi="Sassoon Infant Rg" w:cs="Segoe UI"/>
                <w:sz w:val="22"/>
                <w:szCs w:val="22"/>
              </w:rPr>
            </w:pPr>
            <w:r>
              <w:rPr>
                <w:rStyle w:val="normaltextrun"/>
                <w:rFonts w:ascii="Sassoon Infant Rg" w:hAnsi="Sassoon Infant Rg" w:cs="Segoe UI"/>
                <w:color w:val="000000"/>
                <w:sz w:val="22"/>
                <w:szCs w:val="22"/>
              </w:rPr>
              <w:t>practise working with a partner, taking turns, discussing ideas and sharing their learning.</w:t>
            </w:r>
            <w:r>
              <w:rPr>
                <w:rStyle w:val="eop"/>
                <w:rFonts w:ascii="Sassoon Infant Rg" w:hAnsi="Sassoon Infant Rg" w:cs="Segoe UI"/>
                <w:color w:val="000000"/>
                <w:sz w:val="22"/>
                <w:szCs w:val="22"/>
              </w:rPr>
              <w:t> </w:t>
            </w:r>
          </w:p>
          <w:p w14:paraId="5A39BBE3" w14:textId="787A2388" w:rsidR="006E65F6" w:rsidRPr="00DF0FC1" w:rsidRDefault="006E65F6" w:rsidP="006E65F6">
            <w:pPr>
              <w:tabs>
                <w:tab w:val="left" w:pos="1080"/>
              </w:tabs>
              <w:jc w:val="both"/>
              <w:rPr>
                <w:rFonts w:ascii="Sassoon Infant Rg" w:eastAsia="Tahoma" w:hAnsi="Sassoon Infant Rg" w:cs="Tahoma"/>
                <w:sz w:val="22"/>
                <w:szCs w:val="22"/>
              </w:rPr>
            </w:pPr>
            <w:r>
              <w:rPr>
                <w:rStyle w:val="eop"/>
                <w:rFonts w:ascii="Sassoon Infant Rg" w:hAnsi="Sassoon Infant Rg" w:cs="Segoe UI"/>
                <w:sz w:val="22"/>
                <w:szCs w:val="22"/>
              </w:rPr>
              <w:t> </w:t>
            </w:r>
          </w:p>
        </w:tc>
      </w:tr>
      <w:tr w:rsidR="006E65F6" w:rsidRPr="00DF0FC1" w14:paraId="4640BA28" w14:textId="77777777" w:rsidTr="00093DDE">
        <w:tc>
          <w:tcPr>
            <w:tcW w:w="1500" w:type="dxa"/>
          </w:tcPr>
          <w:p w14:paraId="5A9A5BC5"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t>Maths</w:t>
            </w:r>
          </w:p>
          <w:p w14:paraId="41C8F396" w14:textId="77777777" w:rsidR="006E65F6" w:rsidRPr="00DF0FC1" w:rsidRDefault="006E65F6" w:rsidP="006E65F6">
            <w:pPr>
              <w:tabs>
                <w:tab w:val="left" w:pos="1080"/>
              </w:tabs>
              <w:rPr>
                <w:rFonts w:ascii="Sassoon Infant Rg" w:hAnsi="Sassoon Infant Rg" w:cs="Tahoma"/>
                <w:b/>
                <w:bCs/>
                <w:sz w:val="22"/>
                <w:szCs w:val="22"/>
                <w:u w:val="single"/>
              </w:rPr>
            </w:pPr>
          </w:p>
        </w:tc>
        <w:tc>
          <w:tcPr>
            <w:tcW w:w="8690" w:type="dxa"/>
            <w:tcBorders>
              <w:top w:val="single" w:sz="6" w:space="0" w:color="auto"/>
              <w:left w:val="single" w:sz="6" w:space="0" w:color="auto"/>
              <w:bottom w:val="single" w:sz="6" w:space="0" w:color="auto"/>
              <w:right w:val="single" w:sz="6" w:space="0" w:color="auto"/>
            </w:tcBorders>
            <w:shd w:val="clear" w:color="auto" w:fill="FFFFFF"/>
          </w:tcPr>
          <w:p w14:paraId="00B20CB3" w14:textId="78579BA0" w:rsidR="006E65F6" w:rsidRDefault="006E65F6" w:rsidP="006E65F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Sassoon Infant Rg" w:hAnsi="Sassoon Infant Rg" w:cs="Segoe UI"/>
                <w:sz w:val="22"/>
                <w:szCs w:val="22"/>
              </w:rPr>
              <w:t xml:space="preserve">This term, we will continue to follow the </w:t>
            </w:r>
            <w:r>
              <w:rPr>
                <w:rStyle w:val="normaltextrun"/>
                <w:rFonts w:ascii="Sassoon Infant Rg" w:hAnsi="Sassoon Infant Rg" w:cs="Segoe UI"/>
                <w:b/>
                <w:bCs/>
                <w:sz w:val="22"/>
                <w:szCs w:val="22"/>
              </w:rPr>
              <w:t>White Rose Maths</w:t>
            </w:r>
            <w:r>
              <w:rPr>
                <w:rStyle w:val="normaltextrun"/>
                <w:rFonts w:ascii="Sassoon Infant Rg" w:hAnsi="Sassoon Infant Rg" w:cs="Segoe UI"/>
                <w:sz w:val="22"/>
                <w:szCs w:val="22"/>
              </w:rPr>
              <w:t xml:space="preserve"> scheme. The children will develop their understanding of </w:t>
            </w:r>
            <w:r>
              <w:rPr>
                <w:rStyle w:val="normaltextrun"/>
                <w:rFonts w:ascii="Sassoon Infant Rg" w:hAnsi="Sassoon Infant Rg" w:cs="Segoe UI"/>
                <w:b/>
                <w:bCs/>
                <w:sz w:val="22"/>
                <w:szCs w:val="22"/>
              </w:rPr>
              <w:t>place value within 1,000</w:t>
            </w:r>
            <w:r>
              <w:rPr>
                <w:rStyle w:val="normaltextrun"/>
                <w:rFonts w:ascii="Sassoon Infant Rg" w:hAnsi="Sassoon Infant Rg" w:cs="Segoe UI"/>
                <w:sz w:val="22"/>
                <w:szCs w:val="22"/>
              </w:rPr>
              <w:t>, exploring the value of hundreds, tens and ones and how numbers can be represented in different ways.</w:t>
            </w:r>
            <w:r>
              <w:rPr>
                <w:rStyle w:val="eop"/>
                <w:rFonts w:ascii="Sassoon Infant Rg" w:hAnsi="Sassoon Infant Rg" w:cs="Segoe UI"/>
                <w:sz w:val="22"/>
                <w:szCs w:val="22"/>
                <w:lang w:val="en-US"/>
              </w:rPr>
              <w:t> </w:t>
            </w:r>
          </w:p>
          <w:p w14:paraId="499DDEE8" w14:textId="77777777" w:rsidR="006E65F6" w:rsidRDefault="006E65F6" w:rsidP="006E65F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Sassoon Infant Rg" w:hAnsi="Sassoon Infant Rg" w:cs="Segoe UI"/>
                <w:sz w:val="22"/>
                <w:szCs w:val="22"/>
              </w:rPr>
              <w:t xml:space="preserve">We will then build on this knowledge to develop children’s skills in </w:t>
            </w:r>
            <w:r>
              <w:rPr>
                <w:rStyle w:val="normaltextrun"/>
                <w:rFonts w:ascii="Sassoon Infant Rg" w:hAnsi="Sassoon Infant Rg" w:cs="Segoe UI"/>
                <w:b/>
                <w:bCs/>
                <w:sz w:val="22"/>
                <w:szCs w:val="22"/>
              </w:rPr>
              <w:t>adding and subtracting numbers within 1,000</w:t>
            </w:r>
            <w:r>
              <w:rPr>
                <w:rStyle w:val="normaltextrun"/>
                <w:rFonts w:ascii="Sassoon Infant Rg" w:hAnsi="Sassoon Infant Rg" w:cs="Segoe UI"/>
                <w:sz w:val="22"/>
                <w:szCs w:val="22"/>
              </w:rPr>
              <w:t>, using a range of practical and written methods.</w:t>
            </w:r>
            <w:r>
              <w:rPr>
                <w:rStyle w:val="eop"/>
                <w:rFonts w:ascii="Sassoon Infant Rg" w:hAnsi="Sassoon Infant Rg" w:cs="Segoe UI"/>
                <w:sz w:val="22"/>
                <w:szCs w:val="22"/>
                <w:lang w:val="en-US"/>
              </w:rPr>
              <w:t> </w:t>
            </w:r>
          </w:p>
          <w:p w14:paraId="72A3D3EC" w14:textId="487D46BE" w:rsidR="006E65F6" w:rsidRPr="00DF0FC1" w:rsidRDefault="006E65F6" w:rsidP="006E65F6">
            <w:pPr>
              <w:tabs>
                <w:tab w:val="left" w:pos="1080"/>
              </w:tabs>
              <w:jc w:val="both"/>
              <w:rPr>
                <w:rFonts w:ascii="Sassoon Infant Rg" w:eastAsia="Tahoma" w:hAnsi="Sassoon Infant Rg" w:cs="Tahoma"/>
                <w:sz w:val="22"/>
                <w:szCs w:val="22"/>
              </w:rPr>
            </w:pPr>
            <w:r>
              <w:rPr>
                <w:rStyle w:val="normaltextrun"/>
                <w:rFonts w:ascii="Sassoon Infant Rg" w:hAnsi="Sassoon Infant Rg" w:cs="Segoe UI"/>
                <w:sz w:val="22"/>
                <w:szCs w:val="22"/>
              </w:rPr>
              <w:t xml:space="preserve">Throughout the term, children will also continue to practise their </w:t>
            </w:r>
            <w:r>
              <w:rPr>
                <w:rStyle w:val="normaltextrun"/>
                <w:rFonts w:ascii="Sassoon Infant Rg" w:hAnsi="Sassoon Infant Rg" w:cs="Segoe UI"/>
                <w:b/>
                <w:bCs/>
                <w:sz w:val="22"/>
                <w:szCs w:val="22"/>
              </w:rPr>
              <w:t>mental recall of key number facts and times tables</w:t>
            </w:r>
            <w:r>
              <w:rPr>
                <w:rStyle w:val="normaltextrun"/>
                <w:rFonts w:ascii="Sassoon Infant Rg" w:hAnsi="Sassoon Infant Rg" w:cs="Segoe UI"/>
                <w:sz w:val="22"/>
                <w:szCs w:val="22"/>
              </w:rPr>
              <w:t>, helping to consolidate previous learning and develop fluency, confidence and accuracy in mathematics.</w:t>
            </w:r>
            <w:r>
              <w:rPr>
                <w:rStyle w:val="eop"/>
                <w:rFonts w:ascii="Sassoon Infant Rg" w:hAnsi="Sassoon Infant Rg" w:cs="Segoe UI"/>
                <w:sz w:val="22"/>
                <w:szCs w:val="22"/>
                <w:lang w:val="en-US"/>
              </w:rPr>
              <w:t> </w:t>
            </w:r>
          </w:p>
        </w:tc>
      </w:tr>
      <w:tr w:rsidR="006E65F6" w:rsidRPr="00DF0FC1" w14:paraId="3E7FFD80" w14:textId="77777777" w:rsidTr="00093DDE">
        <w:trPr>
          <w:trHeight w:val="970"/>
        </w:trPr>
        <w:tc>
          <w:tcPr>
            <w:tcW w:w="1500" w:type="dxa"/>
          </w:tcPr>
          <w:p w14:paraId="3D6F0D5A" w14:textId="46B8F154" w:rsidR="006E65F6" w:rsidRPr="00DF0FC1" w:rsidRDefault="006E65F6" w:rsidP="006E65F6">
            <w:pPr>
              <w:tabs>
                <w:tab w:val="left" w:pos="1080"/>
              </w:tabs>
              <w:spacing w:line="259" w:lineRule="auto"/>
              <w:rPr>
                <w:rFonts w:ascii="Sassoon Infant Rg" w:hAnsi="Sassoon Infant Rg" w:cs="Tahoma"/>
                <w:b/>
                <w:bCs/>
                <w:sz w:val="22"/>
                <w:szCs w:val="22"/>
                <w:u w:val="single"/>
              </w:rPr>
            </w:pPr>
            <w:r w:rsidRPr="00DF0FC1">
              <w:rPr>
                <w:rFonts w:ascii="Sassoon Infant Rg" w:hAnsi="Sassoon Infant Rg" w:cs="Tahoma"/>
                <w:b/>
                <w:bCs/>
                <w:sz w:val="22"/>
                <w:szCs w:val="22"/>
                <w:u w:val="single"/>
              </w:rPr>
              <w:t>PSHE</w:t>
            </w:r>
          </w:p>
          <w:p w14:paraId="1AE736E0" w14:textId="1D268B20" w:rsidR="006E65F6" w:rsidRPr="00DF0FC1" w:rsidRDefault="006E65F6" w:rsidP="006E65F6">
            <w:pPr>
              <w:tabs>
                <w:tab w:val="left" w:pos="1080"/>
              </w:tabs>
              <w:rPr>
                <w:rFonts w:ascii="Sassoon Infant Rg" w:hAnsi="Sassoon Infant Rg" w:cs="Tahoma"/>
                <w:sz w:val="22"/>
                <w:szCs w:val="22"/>
              </w:rPr>
            </w:pPr>
            <w:r w:rsidRPr="00DF0FC1">
              <w:rPr>
                <w:rFonts w:ascii="Sassoon Infant Rg" w:hAnsi="Sassoon Infant Rg" w:cs="Tahoma"/>
                <w:sz w:val="22"/>
                <w:szCs w:val="22"/>
              </w:rPr>
              <w:t>Jigsaw</w:t>
            </w:r>
          </w:p>
        </w:tc>
        <w:tc>
          <w:tcPr>
            <w:tcW w:w="8690" w:type="dxa"/>
            <w:tcBorders>
              <w:top w:val="single" w:sz="6" w:space="0" w:color="auto"/>
              <w:left w:val="single" w:sz="6" w:space="0" w:color="auto"/>
              <w:bottom w:val="single" w:sz="6" w:space="0" w:color="auto"/>
              <w:right w:val="single" w:sz="6" w:space="0" w:color="auto"/>
            </w:tcBorders>
            <w:shd w:val="clear" w:color="auto" w:fill="FFFFFF"/>
          </w:tcPr>
          <w:p w14:paraId="090FD1E0" w14:textId="77777777" w:rsidR="006E65F6" w:rsidRDefault="006E65F6" w:rsidP="006E65F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Sassoon Infant Rg" w:hAnsi="Sassoon Infant Rg" w:cs="Segoe UI"/>
                <w:sz w:val="22"/>
                <w:szCs w:val="22"/>
              </w:rPr>
              <w:t xml:space="preserve">This term in PSHE, children will be exploring </w:t>
            </w:r>
            <w:r>
              <w:rPr>
                <w:rStyle w:val="normaltextrun"/>
                <w:rFonts w:ascii="Sassoon Infant Rg" w:hAnsi="Sassoon Infant Rg" w:cs="Segoe UI"/>
                <w:b/>
                <w:bCs/>
                <w:sz w:val="22"/>
                <w:szCs w:val="22"/>
              </w:rPr>
              <w:t>what it means to be themselves in the world</w:t>
            </w:r>
            <w:r>
              <w:rPr>
                <w:rStyle w:val="normaltextrun"/>
                <w:rFonts w:ascii="Sassoon Infant Rg" w:hAnsi="Sassoon Infant Rg" w:cs="Segoe UI"/>
                <w:sz w:val="22"/>
                <w:szCs w:val="22"/>
              </w:rPr>
              <w:t>, developing their understanding of identity, belonging and the important role they have within their school and wider community.</w:t>
            </w:r>
            <w:r>
              <w:rPr>
                <w:rStyle w:val="eop"/>
                <w:rFonts w:ascii="Sassoon Infant Rg" w:hAnsi="Sassoon Infant Rg" w:cs="Segoe UI"/>
                <w:sz w:val="22"/>
                <w:szCs w:val="22"/>
                <w:lang w:val="en-US"/>
              </w:rPr>
              <w:t> </w:t>
            </w:r>
          </w:p>
          <w:p w14:paraId="3EF3329A" w14:textId="77777777" w:rsidR="006E65F6" w:rsidRDefault="006E65F6" w:rsidP="006E65F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Sassoon Infant Rg" w:hAnsi="Sassoon Infant Rg" w:cs="Segoe UI"/>
                <w:sz w:val="22"/>
                <w:szCs w:val="22"/>
              </w:rPr>
              <w:t xml:space="preserve">We will have a strong focus on </w:t>
            </w:r>
            <w:r>
              <w:rPr>
                <w:rStyle w:val="normaltextrun"/>
                <w:rFonts w:ascii="Sassoon Infant Rg" w:hAnsi="Sassoon Infant Rg" w:cs="Segoe UI"/>
                <w:b/>
                <w:bCs/>
                <w:sz w:val="22"/>
                <w:szCs w:val="22"/>
              </w:rPr>
              <w:t>understanding and expressing feelings</w:t>
            </w:r>
            <w:r>
              <w:rPr>
                <w:rStyle w:val="normaltextrun"/>
                <w:rFonts w:ascii="Sassoon Infant Rg" w:hAnsi="Sassoon Infant Rg" w:cs="Segoe UI"/>
                <w:sz w:val="22"/>
                <w:szCs w:val="22"/>
              </w:rPr>
              <w:t xml:space="preserve"> and developing effective </w:t>
            </w:r>
            <w:r>
              <w:rPr>
                <w:rStyle w:val="normaltextrun"/>
                <w:rFonts w:ascii="Sassoon Infant Rg" w:hAnsi="Sassoon Infant Rg" w:cs="Segoe UI"/>
                <w:b/>
                <w:bCs/>
                <w:sz w:val="22"/>
                <w:szCs w:val="22"/>
              </w:rPr>
              <w:t>coping strategies</w:t>
            </w:r>
            <w:r>
              <w:rPr>
                <w:rStyle w:val="normaltextrun"/>
                <w:rFonts w:ascii="Sassoon Infant Rg" w:hAnsi="Sassoon Infant Rg" w:cs="Segoe UI"/>
                <w:sz w:val="22"/>
                <w:szCs w:val="22"/>
              </w:rPr>
              <w:t xml:space="preserve"> for when things do not go as planned. Children will be supported to build </w:t>
            </w:r>
            <w:r>
              <w:rPr>
                <w:rStyle w:val="normaltextrun"/>
                <w:rFonts w:ascii="Sassoon Infant Rg" w:hAnsi="Sassoon Infant Rg" w:cs="Segoe UI"/>
                <w:b/>
                <w:bCs/>
                <w:sz w:val="22"/>
                <w:szCs w:val="22"/>
              </w:rPr>
              <w:t>resilience, confidence and self-esteem</w:t>
            </w:r>
            <w:r>
              <w:rPr>
                <w:rStyle w:val="normaltextrun"/>
                <w:rFonts w:ascii="Sassoon Infant Rg" w:hAnsi="Sassoon Infant Rg" w:cs="Segoe UI"/>
                <w:sz w:val="22"/>
                <w:szCs w:val="22"/>
              </w:rPr>
              <w:t>, helping them to recognise that setbacks are a normal part of life and that they can develop strategies to manage challenges positively.</w:t>
            </w:r>
            <w:r>
              <w:rPr>
                <w:rStyle w:val="eop"/>
                <w:rFonts w:ascii="Sassoon Infant Rg" w:hAnsi="Sassoon Infant Rg" w:cs="Segoe UI"/>
                <w:sz w:val="22"/>
                <w:szCs w:val="22"/>
                <w:lang w:val="en-US"/>
              </w:rPr>
              <w:t> </w:t>
            </w:r>
          </w:p>
          <w:p w14:paraId="12E90894" w14:textId="77777777" w:rsidR="006E65F6" w:rsidRDefault="006E65F6" w:rsidP="006E65F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Sassoon Infant Rg" w:hAnsi="Sassoon Infant Rg" w:cs="Segoe UI"/>
                <w:sz w:val="22"/>
                <w:szCs w:val="22"/>
              </w:rPr>
              <w:t xml:space="preserve">As part of our </w:t>
            </w:r>
            <w:r>
              <w:rPr>
                <w:rStyle w:val="normaltextrun"/>
                <w:rFonts w:ascii="Sassoon Infant Rg" w:hAnsi="Sassoon Infant Rg" w:cs="Segoe UI"/>
                <w:b/>
                <w:bCs/>
                <w:sz w:val="22"/>
                <w:szCs w:val="22"/>
              </w:rPr>
              <w:t>British Values</w:t>
            </w:r>
            <w:r>
              <w:rPr>
                <w:rStyle w:val="normaltextrun"/>
                <w:rFonts w:ascii="Sassoon Infant Rg" w:hAnsi="Sassoon Infant Rg" w:cs="Segoe UI"/>
                <w:sz w:val="22"/>
                <w:szCs w:val="22"/>
              </w:rPr>
              <w:t xml:space="preserve"> learning, we will also focus on </w:t>
            </w:r>
            <w:r>
              <w:rPr>
                <w:rStyle w:val="normaltextrun"/>
                <w:rFonts w:ascii="Sassoon Infant Rg" w:hAnsi="Sassoon Infant Rg" w:cs="Segoe UI"/>
                <w:b/>
                <w:bCs/>
                <w:sz w:val="22"/>
                <w:szCs w:val="22"/>
              </w:rPr>
              <w:t>democracy</w:t>
            </w:r>
            <w:r>
              <w:rPr>
                <w:rStyle w:val="normaltextrun"/>
                <w:rFonts w:ascii="Sassoon Infant Rg" w:hAnsi="Sassoon Infant Rg" w:cs="Segoe UI"/>
                <w:sz w:val="22"/>
                <w:szCs w:val="22"/>
              </w:rPr>
              <w:t xml:space="preserve">. Children will explore what democracy means and why everyone’s voice is important. They will have the opportunity to put this into practice when we </w:t>
            </w:r>
            <w:r>
              <w:rPr>
                <w:rStyle w:val="normaltextrun"/>
                <w:rFonts w:ascii="Sassoon Infant Rg" w:hAnsi="Sassoon Infant Rg" w:cs="Segoe UI"/>
                <w:b/>
                <w:bCs/>
                <w:sz w:val="22"/>
                <w:szCs w:val="22"/>
              </w:rPr>
              <w:t>elect our class Student Leadership Representative</w:t>
            </w:r>
            <w:r>
              <w:rPr>
                <w:rStyle w:val="normaltextrun"/>
                <w:rFonts w:ascii="Sassoon Infant Rg" w:hAnsi="Sassoon Infant Rg" w:cs="Segoe UI"/>
                <w:sz w:val="22"/>
                <w:szCs w:val="22"/>
              </w:rPr>
              <w:t>, giving children a meaningful opportunity to participate in decision-making and understand their responsibilities as members of our school community.</w:t>
            </w:r>
            <w:r>
              <w:rPr>
                <w:rStyle w:val="eop"/>
                <w:rFonts w:ascii="Sassoon Infant Rg" w:hAnsi="Sassoon Infant Rg" w:cs="Segoe UI"/>
                <w:sz w:val="22"/>
                <w:szCs w:val="22"/>
                <w:lang w:val="en-US"/>
              </w:rPr>
              <w:t> </w:t>
            </w:r>
          </w:p>
          <w:p w14:paraId="0E27B00A" w14:textId="067B15A7" w:rsidR="006E65F6" w:rsidRPr="00DF0FC1" w:rsidRDefault="006E65F6" w:rsidP="006E65F6">
            <w:pPr>
              <w:tabs>
                <w:tab w:val="left" w:pos="1080"/>
              </w:tabs>
              <w:jc w:val="both"/>
              <w:rPr>
                <w:rFonts w:ascii="Sassoon Infant Rg" w:eastAsia="Tahoma" w:hAnsi="Sassoon Infant Rg" w:cs="Tahoma"/>
                <w:sz w:val="22"/>
                <w:szCs w:val="22"/>
              </w:rPr>
            </w:pPr>
          </w:p>
        </w:tc>
      </w:tr>
      <w:tr w:rsidR="006E65F6" w:rsidRPr="00DF0FC1" w14:paraId="6C95EB41" w14:textId="77777777" w:rsidTr="078BF5CD">
        <w:tc>
          <w:tcPr>
            <w:tcW w:w="1500" w:type="dxa"/>
          </w:tcPr>
          <w:p w14:paraId="79836A17"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t xml:space="preserve">Theme </w:t>
            </w:r>
          </w:p>
          <w:p w14:paraId="5BCFC6E0" w14:textId="4AFD2014" w:rsidR="006E65F6" w:rsidRPr="00DF0FC1" w:rsidRDefault="006E65F6" w:rsidP="006E65F6">
            <w:pPr>
              <w:tabs>
                <w:tab w:val="left" w:pos="1080"/>
              </w:tabs>
              <w:spacing w:line="259" w:lineRule="auto"/>
              <w:rPr>
                <w:rFonts w:ascii="Sassoon Infant Rg" w:hAnsi="Sassoon Infant Rg" w:cs="Tahoma"/>
                <w:sz w:val="22"/>
                <w:szCs w:val="22"/>
              </w:rPr>
            </w:pPr>
          </w:p>
        </w:tc>
        <w:tc>
          <w:tcPr>
            <w:tcW w:w="8690" w:type="dxa"/>
          </w:tcPr>
          <w:p w14:paraId="1451B4AD" w14:textId="77777777" w:rsidR="006E65F6" w:rsidRPr="006E65F6" w:rsidRDefault="006E65F6" w:rsidP="006E65F6">
            <w:pPr>
              <w:tabs>
                <w:tab w:val="left" w:pos="1080"/>
              </w:tabs>
              <w:jc w:val="both"/>
              <w:rPr>
                <w:rFonts w:ascii="Sassoon Infant Rg" w:hAnsi="Sassoon Infant Rg" w:cs="Tahoma"/>
                <w:sz w:val="22"/>
                <w:szCs w:val="22"/>
              </w:rPr>
            </w:pPr>
            <w:r w:rsidRPr="006E65F6">
              <w:rPr>
                <w:rFonts w:ascii="Sassoon Infant Rg" w:hAnsi="Sassoon Infant Rg" w:cs="Tahoma"/>
                <w:sz w:val="22"/>
                <w:szCs w:val="22"/>
              </w:rPr>
              <w:t xml:space="preserve">This term in History, children will explore the </w:t>
            </w:r>
            <w:r w:rsidRPr="006E65F6">
              <w:rPr>
                <w:rFonts w:ascii="Sassoon Infant Rg" w:hAnsi="Sassoon Infant Rg" w:cs="Tahoma"/>
                <w:b/>
                <w:bCs/>
                <w:sz w:val="22"/>
                <w:szCs w:val="22"/>
              </w:rPr>
              <w:t>changes that took place from the Stone Age through to the Iron Age</w:t>
            </w:r>
            <w:r w:rsidRPr="006E65F6">
              <w:rPr>
                <w:rFonts w:ascii="Sassoon Infant Rg" w:hAnsi="Sassoon Infant Rg" w:cs="Tahoma"/>
                <w:sz w:val="22"/>
                <w:szCs w:val="22"/>
              </w:rPr>
              <w:t>. They will develop their understanding of how people lived, worked and adapted over time, exploring the significant changes that took place during this period.</w:t>
            </w:r>
          </w:p>
          <w:p w14:paraId="60061E4C" w14:textId="0925B41B" w:rsidR="006E65F6" w:rsidRPr="00DF0FC1" w:rsidRDefault="006E65F6" w:rsidP="006E65F6">
            <w:pPr>
              <w:tabs>
                <w:tab w:val="left" w:pos="1080"/>
              </w:tabs>
              <w:jc w:val="both"/>
              <w:rPr>
                <w:rFonts w:ascii="Sassoon Infant Rg" w:hAnsi="Sassoon Infant Rg" w:cs="Tahoma"/>
                <w:sz w:val="22"/>
                <w:szCs w:val="22"/>
              </w:rPr>
            </w:pPr>
            <w:r w:rsidRPr="006E65F6">
              <w:rPr>
                <w:rFonts w:ascii="Sassoon Infant Rg" w:hAnsi="Sassoon Infant Rg" w:cs="Tahoma"/>
                <w:sz w:val="22"/>
                <w:szCs w:val="22"/>
              </w:rPr>
              <w:t xml:space="preserve">Children will use </w:t>
            </w:r>
            <w:r w:rsidRPr="006E65F6">
              <w:rPr>
                <w:rFonts w:ascii="Sassoon Infant Rg" w:hAnsi="Sassoon Infant Rg" w:cs="Tahoma"/>
                <w:b/>
                <w:bCs/>
                <w:sz w:val="22"/>
                <w:szCs w:val="22"/>
              </w:rPr>
              <w:t>chronology</w:t>
            </w:r>
            <w:r w:rsidRPr="006E65F6">
              <w:rPr>
                <w:rFonts w:ascii="Sassoon Infant Rg" w:hAnsi="Sassoon Infant Rg" w:cs="Tahoma"/>
                <w:sz w:val="22"/>
                <w:szCs w:val="22"/>
              </w:rPr>
              <w:t xml:space="preserve"> to order and sequence historical events, developing their understanding of how the past fits together. They will also investigate a range of </w:t>
            </w:r>
            <w:r w:rsidRPr="006E65F6">
              <w:rPr>
                <w:rFonts w:ascii="Sassoon Infant Rg" w:hAnsi="Sassoon Infant Rg" w:cs="Tahoma"/>
                <w:b/>
                <w:bCs/>
                <w:sz w:val="22"/>
                <w:szCs w:val="22"/>
              </w:rPr>
              <w:t>historical sources and evidence</w:t>
            </w:r>
            <w:r w:rsidRPr="006E65F6">
              <w:rPr>
                <w:rFonts w:ascii="Sassoon Infant Rg" w:hAnsi="Sassoon Infant Rg" w:cs="Tahoma"/>
                <w:sz w:val="22"/>
                <w:szCs w:val="22"/>
              </w:rPr>
              <w:t>, using these to find out about the lives and experiences of people from the past and to develop their skills as young historians.</w:t>
            </w:r>
          </w:p>
        </w:tc>
      </w:tr>
      <w:tr w:rsidR="006E65F6" w:rsidRPr="00DF0FC1" w14:paraId="3E63FE78" w14:textId="77777777" w:rsidTr="078BF5CD">
        <w:trPr>
          <w:trHeight w:val="1305"/>
        </w:trPr>
        <w:tc>
          <w:tcPr>
            <w:tcW w:w="1500" w:type="dxa"/>
          </w:tcPr>
          <w:p w14:paraId="213581F5" w14:textId="21D93C21" w:rsidR="006E65F6" w:rsidRPr="00DF0FC1" w:rsidRDefault="006E65F6" w:rsidP="006E65F6">
            <w:pPr>
              <w:tabs>
                <w:tab w:val="left" w:pos="1080"/>
              </w:tabs>
              <w:rPr>
                <w:rFonts w:ascii="Sassoon Infant Rg" w:hAnsi="Sassoon Infant Rg" w:cs="Tahoma"/>
                <w:sz w:val="22"/>
                <w:szCs w:val="22"/>
              </w:rPr>
            </w:pPr>
            <w:r w:rsidRPr="00DF0FC1">
              <w:rPr>
                <w:rFonts w:ascii="Sassoon Infant Rg" w:hAnsi="Sassoon Infant Rg" w:cs="Tahoma"/>
                <w:b/>
                <w:bCs/>
                <w:sz w:val="22"/>
                <w:szCs w:val="22"/>
                <w:u w:val="single"/>
              </w:rPr>
              <w:t>Science</w:t>
            </w:r>
          </w:p>
          <w:p w14:paraId="3D4CE94A" w14:textId="3F3470CD" w:rsidR="006E65F6" w:rsidRPr="00DF0FC1" w:rsidRDefault="006E65F6" w:rsidP="006E65F6">
            <w:pPr>
              <w:tabs>
                <w:tab w:val="left" w:pos="1080"/>
              </w:tabs>
              <w:spacing w:line="259" w:lineRule="auto"/>
              <w:rPr>
                <w:rFonts w:ascii="Sassoon Infant Rg" w:hAnsi="Sassoon Infant Rg" w:cs="Tahoma"/>
                <w:sz w:val="22"/>
                <w:szCs w:val="22"/>
              </w:rPr>
            </w:pPr>
          </w:p>
        </w:tc>
        <w:tc>
          <w:tcPr>
            <w:tcW w:w="8690" w:type="dxa"/>
          </w:tcPr>
          <w:p w14:paraId="4CB39BF7" w14:textId="77777777" w:rsidR="006E65F6" w:rsidRPr="006E65F6" w:rsidRDefault="006E65F6" w:rsidP="006E65F6">
            <w:pPr>
              <w:tabs>
                <w:tab w:val="left" w:pos="1080"/>
              </w:tabs>
              <w:jc w:val="both"/>
              <w:rPr>
                <w:rFonts w:ascii="Sassoon Infant Rg" w:eastAsia="Tahoma" w:hAnsi="Sassoon Infant Rg" w:cs="Tahoma"/>
                <w:sz w:val="22"/>
                <w:szCs w:val="22"/>
              </w:rPr>
            </w:pPr>
            <w:r w:rsidRPr="006E65F6">
              <w:rPr>
                <w:rFonts w:ascii="Sassoon Infant Rg" w:eastAsia="Tahoma" w:hAnsi="Sassoon Infant Rg" w:cs="Tahoma"/>
                <w:sz w:val="22"/>
                <w:szCs w:val="22"/>
              </w:rPr>
              <w:t xml:space="preserve">This term in Science, </w:t>
            </w:r>
            <w:r w:rsidRPr="006E65F6">
              <w:rPr>
                <w:rFonts w:ascii="Sassoon Infant Rg" w:eastAsia="Tahoma" w:hAnsi="Sassoon Infant Rg" w:cs="Tahoma"/>
                <w:b/>
                <w:bCs/>
                <w:sz w:val="22"/>
                <w:szCs w:val="22"/>
              </w:rPr>
              <w:t>Ash Class</w:t>
            </w:r>
            <w:r w:rsidRPr="006E65F6">
              <w:rPr>
                <w:rFonts w:ascii="Sassoon Infant Rg" w:eastAsia="Tahoma" w:hAnsi="Sassoon Infant Rg" w:cs="Tahoma"/>
                <w:sz w:val="22"/>
                <w:szCs w:val="22"/>
              </w:rPr>
              <w:t xml:space="preserve"> will be investigating the </w:t>
            </w:r>
            <w:r w:rsidRPr="006E65F6">
              <w:rPr>
                <w:rFonts w:ascii="Sassoon Infant Rg" w:eastAsia="Tahoma" w:hAnsi="Sassoon Infant Rg" w:cs="Tahoma"/>
                <w:b/>
                <w:bCs/>
                <w:sz w:val="22"/>
                <w:szCs w:val="22"/>
              </w:rPr>
              <w:t>many different types of rocks</w:t>
            </w:r>
            <w:r w:rsidRPr="006E65F6">
              <w:rPr>
                <w:rFonts w:ascii="Sassoon Infant Rg" w:eastAsia="Tahoma" w:hAnsi="Sassoon Infant Rg" w:cs="Tahoma"/>
                <w:sz w:val="22"/>
                <w:szCs w:val="22"/>
              </w:rPr>
              <w:t xml:space="preserve"> found in our world and developing their understanding of how the </w:t>
            </w:r>
            <w:r w:rsidRPr="006E65F6">
              <w:rPr>
                <w:rFonts w:ascii="Sassoon Infant Rg" w:eastAsia="Tahoma" w:hAnsi="Sassoon Infant Rg" w:cs="Tahoma"/>
                <w:b/>
                <w:bCs/>
                <w:sz w:val="22"/>
                <w:szCs w:val="22"/>
              </w:rPr>
              <w:t>Earth is made up of different layers and types of rock</w:t>
            </w:r>
            <w:r w:rsidRPr="006E65F6">
              <w:rPr>
                <w:rFonts w:ascii="Sassoon Infant Rg" w:eastAsia="Tahoma" w:hAnsi="Sassoon Infant Rg" w:cs="Tahoma"/>
                <w:sz w:val="22"/>
                <w:szCs w:val="22"/>
              </w:rPr>
              <w:t>.</w:t>
            </w:r>
          </w:p>
          <w:p w14:paraId="44EAFD9C" w14:textId="302B4CE7" w:rsidR="006E65F6" w:rsidRPr="00DF0FC1" w:rsidRDefault="006E65F6" w:rsidP="006E65F6">
            <w:pPr>
              <w:tabs>
                <w:tab w:val="left" w:pos="1080"/>
              </w:tabs>
              <w:jc w:val="both"/>
              <w:rPr>
                <w:rFonts w:ascii="Sassoon Infant Rg" w:eastAsia="Tahoma" w:hAnsi="Sassoon Infant Rg" w:cs="Tahoma"/>
                <w:sz w:val="22"/>
                <w:szCs w:val="22"/>
              </w:rPr>
            </w:pPr>
            <w:r w:rsidRPr="006E65F6">
              <w:rPr>
                <w:rFonts w:ascii="Sassoon Infant Rg" w:eastAsia="Tahoma" w:hAnsi="Sassoon Infant Rg" w:cs="Tahoma"/>
                <w:sz w:val="22"/>
                <w:szCs w:val="22"/>
              </w:rPr>
              <w:t xml:space="preserve">Children will have opportunities to </w:t>
            </w:r>
            <w:r w:rsidRPr="006E65F6">
              <w:rPr>
                <w:rFonts w:ascii="Sassoon Infant Rg" w:eastAsia="Tahoma" w:hAnsi="Sassoon Infant Rg" w:cs="Tahoma"/>
                <w:b/>
                <w:bCs/>
                <w:sz w:val="22"/>
                <w:szCs w:val="22"/>
              </w:rPr>
              <w:t>work scientifically</w:t>
            </w:r>
            <w:r w:rsidRPr="006E65F6">
              <w:rPr>
                <w:rFonts w:ascii="Sassoon Infant Rg" w:eastAsia="Tahoma" w:hAnsi="Sassoon Infant Rg" w:cs="Tahoma"/>
                <w:sz w:val="22"/>
                <w:szCs w:val="22"/>
              </w:rPr>
              <w:t xml:space="preserve">, making observations, asking questions and investigating the properties of different rocks. They will develop and refine their </w:t>
            </w:r>
            <w:r w:rsidRPr="006E65F6">
              <w:rPr>
                <w:rFonts w:ascii="Sassoon Infant Rg" w:eastAsia="Tahoma" w:hAnsi="Sassoon Infant Rg" w:cs="Tahoma"/>
                <w:b/>
                <w:bCs/>
                <w:sz w:val="22"/>
                <w:szCs w:val="22"/>
              </w:rPr>
              <w:t xml:space="preserve">fair test </w:t>
            </w:r>
            <w:r w:rsidRPr="006E65F6">
              <w:rPr>
                <w:rFonts w:ascii="Sassoon Infant Rg" w:eastAsia="Tahoma" w:hAnsi="Sassoon Infant Rg" w:cs="Tahoma"/>
                <w:b/>
                <w:bCs/>
                <w:sz w:val="22"/>
                <w:szCs w:val="22"/>
              </w:rPr>
              <w:lastRenderedPageBreak/>
              <w:t>skills</w:t>
            </w:r>
            <w:r w:rsidRPr="006E65F6">
              <w:rPr>
                <w:rFonts w:ascii="Sassoon Infant Rg" w:eastAsia="Tahoma" w:hAnsi="Sassoon Infant Rg" w:cs="Tahoma"/>
                <w:sz w:val="22"/>
                <w:szCs w:val="22"/>
              </w:rPr>
              <w:t>, learning how to plan and carry out investigations, record their findings and use evidence to draw conclusions. Through practical, hands-on learning, children will develop their scientific knowledge, curiosity and confidence as young scientists.</w:t>
            </w:r>
          </w:p>
        </w:tc>
      </w:tr>
      <w:tr w:rsidR="006E65F6" w:rsidRPr="00DF0FC1" w14:paraId="477C4AFF" w14:textId="77777777" w:rsidTr="078BF5CD">
        <w:trPr>
          <w:trHeight w:val="595"/>
        </w:trPr>
        <w:tc>
          <w:tcPr>
            <w:tcW w:w="1500" w:type="dxa"/>
          </w:tcPr>
          <w:p w14:paraId="7B62ACCA"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lastRenderedPageBreak/>
              <w:t>Computing</w:t>
            </w:r>
          </w:p>
          <w:p w14:paraId="4B94D5A5" w14:textId="0B3FB0FE" w:rsidR="006E65F6" w:rsidRPr="00DF0FC1" w:rsidRDefault="006E65F6" w:rsidP="006E65F6">
            <w:pPr>
              <w:tabs>
                <w:tab w:val="left" w:pos="1080"/>
              </w:tabs>
              <w:spacing w:line="259" w:lineRule="auto"/>
              <w:rPr>
                <w:rFonts w:ascii="Sassoon Infant Rg" w:hAnsi="Sassoon Infant Rg" w:cs="Tahoma"/>
                <w:sz w:val="22"/>
                <w:szCs w:val="22"/>
              </w:rPr>
            </w:pPr>
          </w:p>
        </w:tc>
        <w:tc>
          <w:tcPr>
            <w:tcW w:w="8690" w:type="dxa"/>
          </w:tcPr>
          <w:p w14:paraId="7ABF6736" w14:textId="77777777" w:rsidR="006E65F6" w:rsidRPr="006E65F6" w:rsidRDefault="006E65F6" w:rsidP="006E65F6">
            <w:pPr>
              <w:tabs>
                <w:tab w:val="left" w:pos="1080"/>
              </w:tabs>
              <w:jc w:val="both"/>
              <w:rPr>
                <w:rFonts w:ascii="Sassoon Infant Rg" w:eastAsia="Tahoma" w:hAnsi="Sassoon Infant Rg" w:cs="Tahoma"/>
                <w:sz w:val="22"/>
                <w:szCs w:val="22"/>
              </w:rPr>
            </w:pPr>
            <w:r w:rsidRPr="006E65F6">
              <w:rPr>
                <w:rFonts w:ascii="Sassoon Infant Rg" w:eastAsia="Tahoma" w:hAnsi="Sassoon Infant Rg" w:cs="Tahoma"/>
                <w:sz w:val="22"/>
                <w:szCs w:val="22"/>
              </w:rPr>
              <w:t xml:space="preserve">During the Autumn Term, children will develop their </w:t>
            </w:r>
            <w:r w:rsidRPr="006E65F6">
              <w:rPr>
                <w:rFonts w:ascii="Sassoon Infant Rg" w:eastAsia="Tahoma" w:hAnsi="Sassoon Infant Rg" w:cs="Tahoma"/>
                <w:b/>
                <w:bCs/>
                <w:sz w:val="22"/>
                <w:szCs w:val="22"/>
              </w:rPr>
              <w:t>digital literacy skills</w:t>
            </w:r>
            <w:r w:rsidRPr="006E65F6">
              <w:rPr>
                <w:rFonts w:ascii="Sassoon Infant Rg" w:eastAsia="Tahoma" w:hAnsi="Sassoon Infant Rg" w:cs="Tahoma"/>
                <w:sz w:val="22"/>
                <w:szCs w:val="22"/>
              </w:rPr>
              <w:t xml:space="preserve"> through our topic, </w:t>
            </w:r>
            <w:r w:rsidRPr="006E65F6">
              <w:rPr>
                <w:rFonts w:ascii="Sassoon Infant Rg" w:eastAsia="Tahoma" w:hAnsi="Sassoon Infant Rg" w:cs="Tahoma"/>
                <w:b/>
                <w:bCs/>
                <w:sz w:val="22"/>
                <w:szCs w:val="22"/>
              </w:rPr>
              <w:t>‘Connecting Computers’</w:t>
            </w:r>
            <w:r w:rsidRPr="006E65F6">
              <w:rPr>
                <w:rFonts w:ascii="Sassoon Infant Rg" w:eastAsia="Tahoma" w:hAnsi="Sassoon Infant Rg" w:cs="Tahoma"/>
                <w:sz w:val="22"/>
                <w:szCs w:val="22"/>
              </w:rPr>
              <w:t>. They will explore how computers and devices connect and communicate with one another, developing their understanding of networks and how information can be shared.</w:t>
            </w:r>
          </w:p>
          <w:p w14:paraId="3DEEC669" w14:textId="5C6CED8B" w:rsidR="006E65F6" w:rsidRPr="00DF0FC1" w:rsidRDefault="006E65F6" w:rsidP="006E65F6">
            <w:pPr>
              <w:tabs>
                <w:tab w:val="left" w:pos="1080"/>
              </w:tabs>
              <w:jc w:val="both"/>
              <w:rPr>
                <w:rFonts w:ascii="Sassoon Infant Rg" w:eastAsia="Tahoma" w:hAnsi="Sassoon Infant Rg" w:cs="Tahoma"/>
                <w:sz w:val="22"/>
                <w:szCs w:val="22"/>
              </w:rPr>
            </w:pPr>
            <w:r w:rsidRPr="006E65F6">
              <w:rPr>
                <w:rFonts w:ascii="Sassoon Infant Rg" w:eastAsia="Tahoma" w:hAnsi="Sassoon Infant Rg" w:cs="Tahoma"/>
                <w:sz w:val="22"/>
                <w:szCs w:val="22"/>
              </w:rPr>
              <w:t>Children will also build their confidence in using technology safely, responsibly and effectively, developing important skills that will support them both in school and in their everyday lives.</w:t>
            </w:r>
          </w:p>
        </w:tc>
      </w:tr>
      <w:tr w:rsidR="006E65F6" w:rsidRPr="00DF0FC1" w14:paraId="4EA36025" w14:textId="77777777" w:rsidTr="078BF5CD">
        <w:trPr>
          <w:trHeight w:val="595"/>
        </w:trPr>
        <w:tc>
          <w:tcPr>
            <w:tcW w:w="1500" w:type="dxa"/>
          </w:tcPr>
          <w:p w14:paraId="71A2F8BB"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t>PE</w:t>
            </w:r>
          </w:p>
          <w:p w14:paraId="3656B9AB" w14:textId="770C17E8" w:rsidR="006E65F6" w:rsidRPr="00DF0FC1" w:rsidRDefault="006E65F6" w:rsidP="006E65F6">
            <w:pPr>
              <w:tabs>
                <w:tab w:val="left" w:pos="1080"/>
              </w:tabs>
              <w:spacing w:line="259" w:lineRule="auto"/>
              <w:rPr>
                <w:rFonts w:ascii="Sassoon Infant Rg" w:hAnsi="Sassoon Infant Rg" w:cs="Tahoma"/>
                <w:sz w:val="22"/>
                <w:szCs w:val="22"/>
              </w:rPr>
            </w:pPr>
          </w:p>
        </w:tc>
        <w:tc>
          <w:tcPr>
            <w:tcW w:w="8690" w:type="dxa"/>
          </w:tcPr>
          <w:p w14:paraId="1339D8FF" w14:textId="77777777" w:rsidR="00130F2B" w:rsidRPr="00130F2B" w:rsidRDefault="00130F2B" w:rsidP="00130F2B">
            <w:pPr>
              <w:pStyle w:val="isselectedend"/>
              <w:rPr>
                <w:rFonts w:ascii="Sassoon Infant Rg" w:hAnsi="Sassoon Infant Rg"/>
              </w:rPr>
            </w:pPr>
            <w:r w:rsidRPr="00130F2B">
              <w:rPr>
                <w:rFonts w:ascii="Sassoon Infant Rg" w:hAnsi="Sassoon Infant Rg"/>
              </w:rPr>
              <w:t xml:space="preserve">This term, </w:t>
            </w:r>
            <w:r w:rsidRPr="00130F2B">
              <w:rPr>
                <w:rStyle w:val="Strong"/>
                <w:rFonts w:ascii="Sassoon Infant Rg" w:hAnsi="Sassoon Infant Rg"/>
              </w:rPr>
              <w:t>Ash Class</w:t>
            </w:r>
            <w:r w:rsidRPr="00130F2B">
              <w:rPr>
                <w:rFonts w:ascii="Sassoon Infant Rg" w:hAnsi="Sassoon Infant Rg"/>
              </w:rPr>
              <w:t xml:space="preserve"> will take part in a range of </w:t>
            </w:r>
            <w:proofErr w:type="gramStart"/>
            <w:r w:rsidRPr="00130F2B">
              <w:rPr>
                <w:rStyle w:val="Strong"/>
                <w:rFonts w:ascii="Sassoon Infant Rg" w:hAnsi="Sassoon Infant Rg"/>
              </w:rPr>
              <w:t>Multi-Skills games</w:t>
            </w:r>
            <w:proofErr w:type="gramEnd"/>
            <w:r w:rsidRPr="00130F2B">
              <w:rPr>
                <w:rFonts w:ascii="Sassoon Infant Rg" w:hAnsi="Sassoon Infant Rg"/>
              </w:rPr>
              <w:t>, developing their coordination, agility, balance and teamwork.</w:t>
            </w:r>
          </w:p>
          <w:p w14:paraId="45FB0818" w14:textId="7B1849F3" w:rsidR="006E65F6" w:rsidRPr="00130F2B" w:rsidRDefault="00130F2B" w:rsidP="00130F2B">
            <w:pPr>
              <w:pStyle w:val="NormalWeb"/>
              <w:rPr>
                <w:rFonts w:ascii="Sassoon Infant Rg" w:eastAsia="Tahoma" w:hAnsi="Sassoon Infant Rg" w:cs="Tahoma"/>
                <w:b/>
                <w:bCs/>
                <w:color w:val="000000" w:themeColor="text1"/>
                <w:sz w:val="22"/>
                <w:szCs w:val="22"/>
              </w:rPr>
            </w:pPr>
            <w:r w:rsidRPr="00130F2B">
              <w:rPr>
                <w:rFonts w:ascii="Sassoon Infant Rg" w:hAnsi="Sassoon Infant Rg"/>
              </w:rPr>
              <w:t xml:space="preserve">As part of our </w:t>
            </w:r>
            <w:r w:rsidRPr="00130F2B">
              <w:rPr>
                <w:rStyle w:val="Strong"/>
                <w:rFonts w:ascii="Sassoon Infant Rg" w:hAnsi="Sassoon Infant Rg"/>
              </w:rPr>
              <w:t>Handball</w:t>
            </w:r>
            <w:r w:rsidRPr="00130F2B">
              <w:rPr>
                <w:rFonts w:ascii="Sassoon Infant Rg" w:hAnsi="Sassoon Infant Rg"/>
              </w:rPr>
              <w:t xml:space="preserve"> topic, children will focus on refining their </w:t>
            </w:r>
            <w:r w:rsidRPr="00130F2B">
              <w:rPr>
                <w:rStyle w:val="Strong"/>
                <w:rFonts w:ascii="Sassoon Infant Rg" w:hAnsi="Sassoon Infant Rg"/>
              </w:rPr>
              <w:t>throwing and catching skills</w:t>
            </w:r>
            <w:r w:rsidRPr="00130F2B">
              <w:rPr>
                <w:rFonts w:ascii="Sassoon Infant Rg" w:hAnsi="Sassoon Infant Rg"/>
              </w:rPr>
              <w:t>, developing greater accuracy, control and confidence. They will also have opportunities to apply these skills in game situations, working cooperatively with others and developing their understanding of rules and fair play.</w:t>
            </w:r>
          </w:p>
        </w:tc>
      </w:tr>
      <w:tr w:rsidR="006E65F6" w:rsidRPr="00DF0FC1" w14:paraId="728D4790" w14:textId="77777777" w:rsidTr="078BF5CD">
        <w:trPr>
          <w:trHeight w:val="595"/>
        </w:trPr>
        <w:tc>
          <w:tcPr>
            <w:tcW w:w="1500" w:type="dxa"/>
          </w:tcPr>
          <w:p w14:paraId="5ACB7D9E"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t>Music</w:t>
            </w:r>
          </w:p>
          <w:p w14:paraId="049F31CB" w14:textId="09B58B78" w:rsidR="006E65F6" w:rsidRPr="00DF0FC1" w:rsidRDefault="006E65F6" w:rsidP="006E65F6">
            <w:pPr>
              <w:tabs>
                <w:tab w:val="left" w:pos="1080"/>
              </w:tabs>
              <w:spacing w:line="259" w:lineRule="auto"/>
              <w:rPr>
                <w:rFonts w:ascii="Sassoon Infant Rg" w:hAnsi="Sassoon Infant Rg" w:cs="Tahoma"/>
                <w:sz w:val="22"/>
                <w:szCs w:val="22"/>
              </w:rPr>
            </w:pPr>
          </w:p>
        </w:tc>
        <w:tc>
          <w:tcPr>
            <w:tcW w:w="8690" w:type="dxa"/>
          </w:tcPr>
          <w:p w14:paraId="2480E4BF" w14:textId="77777777" w:rsidR="00B71C02" w:rsidRPr="00B71C02" w:rsidRDefault="00B71C02" w:rsidP="00B71C02">
            <w:pPr>
              <w:tabs>
                <w:tab w:val="left" w:pos="1080"/>
              </w:tabs>
              <w:jc w:val="both"/>
              <w:rPr>
                <w:rFonts w:ascii="Sassoon Infant Rg" w:eastAsia="Tahoma" w:hAnsi="Sassoon Infant Rg" w:cs="Tahoma"/>
                <w:sz w:val="22"/>
                <w:szCs w:val="22"/>
              </w:rPr>
            </w:pPr>
            <w:r w:rsidRPr="00B71C02">
              <w:rPr>
                <w:rFonts w:ascii="Sassoon Infant Rg" w:eastAsia="Tahoma" w:hAnsi="Sassoon Infant Rg" w:cs="Tahoma"/>
                <w:sz w:val="22"/>
                <w:szCs w:val="22"/>
              </w:rPr>
              <w:t xml:space="preserve">This term, </w:t>
            </w:r>
            <w:r w:rsidRPr="00B71C02">
              <w:rPr>
                <w:rFonts w:ascii="Sassoon Infant Rg" w:eastAsia="Tahoma" w:hAnsi="Sassoon Infant Rg" w:cs="Tahoma"/>
                <w:b/>
                <w:bCs/>
                <w:sz w:val="22"/>
                <w:szCs w:val="22"/>
              </w:rPr>
              <w:t>Ash Class</w:t>
            </w:r>
            <w:r w:rsidRPr="00B71C02">
              <w:rPr>
                <w:rFonts w:ascii="Sassoon Infant Rg" w:eastAsia="Tahoma" w:hAnsi="Sassoon Infant Rg" w:cs="Tahoma"/>
                <w:sz w:val="22"/>
                <w:szCs w:val="22"/>
              </w:rPr>
              <w:t xml:space="preserve"> will develop their understanding of key musical terms, including </w:t>
            </w:r>
            <w:r w:rsidRPr="00B71C02">
              <w:rPr>
                <w:rFonts w:ascii="Sassoon Infant Rg" w:eastAsia="Tahoma" w:hAnsi="Sassoon Infant Rg" w:cs="Tahoma"/>
                <w:b/>
                <w:bCs/>
                <w:sz w:val="22"/>
                <w:szCs w:val="22"/>
              </w:rPr>
              <w:t>rhythm, tempo, beat and timbre</w:t>
            </w:r>
            <w:r w:rsidRPr="00B71C02">
              <w:rPr>
                <w:rFonts w:ascii="Sassoon Infant Rg" w:eastAsia="Tahoma" w:hAnsi="Sassoon Infant Rg" w:cs="Tahoma"/>
                <w:sz w:val="22"/>
                <w:szCs w:val="22"/>
              </w:rPr>
              <w:t xml:space="preserve">, as part of our topic </w:t>
            </w:r>
            <w:r w:rsidRPr="00B71C02">
              <w:rPr>
                <w:rFonts w:ascii="Sassoon Infant Rg" w:eastAsia="Tahoma" w:hAnsi="Sassoon Infant Rg" w:cs="Tahoma"/>
                <w:b/>
                <w:bCs/>
                <w:sz w:val="22"/>
                <w:szCs w:val="22"/>
              </w:rPr>
              <w:t>‘I’ve Been to Harlem’</w:t>
            </w:r>
            <w:r w:rsidRPr="00B71C02">
              <w:rPr>
                <w:rFonts w:ascii="Sassoon Infant Rg" w:eastAsia="Tahoma" w:hAnsi="Sassoon Infant Rg" w:cs="Tahoma"/>
                <w:sz w:val="22"/>
                <w:szCs w:val="22"/>
              </w:rPr>
              <w:t>.</w:t>
            </w:r>
          </w:p>
          <w:p w14:paraId="62486C05" w14:textId="398C9DFD" w:rsidR="006E65F6" w:rsidRPr="00DF0FC1" w:rsidRDefault="00B71C02" w:rsidP="006E65F6">
            <w:pPr>
              <w:tabs>
                <w:tab w:val="left" w:pos="1080"/>
              </w:tabs>
              <w:jc w:val="both"/>
              <w:rPr>
                <w:rFonts w:ascii="Sassoon Infant Rg" w:eastAsia="Tahoma" w:hAnsi="Sassoon Infant Rg" w:cs="Tahoma"/>
                <w:sz w:val="22"/>
                <w:szCs w:val="22"/>
              </w:rPr>
            </w:pPr>
            <w:r w:rsidRPr="00B71C02">
              <w:rPr>
                <w:rFonts w:ascii="Sassoon Infant Rg" w:eastAsia="Tahoma" w:hAnsi="Sassoon Infant Rg" w:cs="Tahoma"/>
                <w:sz w:val="22"/>
                <w:szCs w:val="22"/>
              </w:rPr>
              <w:t xml:space="preserve">Children will explore different </w:t>
            </w:r>
            <w:r w:rsidRPr="00B71C02">
              <w:rPr>
                <w:rFonts w:ascii="Sassoon Infant Rg" w:eastAsia="Tahoma" w:hAnsi="Sassoon Infant Rg" w:cs="Tahoma"/>
                <w:b/>
                <w:bCs/>
                <w:sz w:val="22"/>
                <w:szCs w:val="22"/>
              </w:rPr>
              <w:t>musical genres</w:t>
            </w:r>
            <w:r w:rsidRPr="00B71C02">
              <w:rPr>
                <w:rFonts w:ascii="Sassoon Infant Rg" w:eastAsia="Tahoma" w:hAnsi="Sassoon Infant Rg" w:cs="Tahoma"/>
                <w:sz w:val="22"/>
                <w:szCs w:val="22"/>
              </w:rPr>
              <w:t xml:space="preserve">, listening to and identifying their characteristics. They will also learn about some of the </w:t>
            </w:r>
            <w:r w:rsidRPr="00B71C02">
              <w:rPr>
                <w:rFonts w:ascii="Sassoon Infant Rg" w:eastAsia="Tahoma" w:hAnsi="Sassoon Infant Rg" w:cs="Tahoma"/>
                <w:b/>
                <w:bCs/>
                <w:sz w:val="22"/>
                <w:szCs w:val="22"/>
              </w:rPr>
              <w:t>instruments</w:t>
            </w:r>
            <w:r w:rsidRPr="00B71C02">
              <w:rPr>
                <w:rFonts w:ascii="Sassoon Infant Rg" w:eastAsia="Tahoma" w:hAnsi="Sassoon Infant Rg" w:cs="Tahoma"/>
                <w:sz w:val="22"/>
                <w:szCs w:val="22"/>
              </w:rPr>
              <w:t xml:space="preserve"> associated with these styles of music and develop their ability to describe and respond to what they hear using appropriate musical vocabulary.</w:t>
            </w:r>
          </w:p>
        </w:tc>
      </w:tr>
      <w:tr w:rsidR="006E65F6" w:rsidRPr="00DF0FC1" w14:paraId="3665B28C" w14:textId="77777777" w:rsidTr="078BF5CD">
        <w:trPr>
          <w:trHeight w:val="595"/>
        </w:trPr>
        <w:tc>
          <w:tcPr>
            <w:tcW w:w="1500" w:type="dxa"/>
          </w:tcPr>
          <w:p w14:paraId="52EEE2AF" w14:textId="3155DBA2" w:rsidR="006E65F6" w:rsidRPr="00DF0FC1" w:rsidRDefault="006E65F6" w:rsidP="006E65F6">
            <w:pPr>
              <w:tabs>
                <w:tab w:val="left" w:pos="1080"/>
              </w:tabs>
              <w:spacing w:line="259" w:lineRule="auto"/>
              <w:rPr>
                <w:rFonts w:ascii="Sassoon Infant Rg" w:hAnsi="Sassoon Infant Rg" w:cs="Tahoma"/>
                <w:b/>
                <w:bCs/>
                <w:sz w:val="22"/>
                <w:szCs w:val="22"/>
                <w:u w:val="single"/>
              </w:rPr>
            </w:pPr>
            <w:r w:rsidRPr="00DF0FC1">
              <w:rPr>
                <w:rFonts w:ascii="Sassoon Infant Rg" w:hAnsi="Sassoon Infant Rg" w:cs="Tahoma"/>
                <w:b/>
                <w:bCs/>
                <w:sz w:val="22"/>
                <w:szCs w:val="22"/>
                <w:u w:val="single"/>
              </w:rPr>
              <w:t>MFL</w:t>
            </w:r>
          </w:p>
          <w:p w14:paraId="4101652C" w14:textId="77777777" w:rsidR="006E65F6" w:rsidRPr="00DF0FC1" w:rsidRDefault="006E65F6" w:rsidP="006E65F6">
            <w:pPr>
              <w:tabs>
                <w:tab w:val="left" w:pos="1080"/>
              </w:tabs>
              <w:rPr>
                <w:rFonts w:ascii="Sassoon Infant Rg" w:hAnsi="Sassoon Infant Rg" w:cs="Tahoma"/>
                <w:b/>
                <w:bCs/>
                <w:sz w:val="22"/>
                <w:szCs w:val="22"/>
                <w:u w:val="single"/>
              </w:rPr>
            </w:pPr>
          </w:p>
        </w:tc>
        <w:tc>
          <w:tcPr>
            <w:tcW w:w="8690" w:type="dxa"/>
          </w:tcPr>
          <w:p w14:paraId="6CFCDAAE" w14:textId="77777777" w:rsidR="00B71C02" w:rsidRPr="00B71C02" w:rsidRDefault="00B71C02" w:rsidP="00B71C02">
            <w:pPr>
              <w:spacing w:after="160" w:line="259" w:lineRule="auto"/>
              <w:jc w:val="both"/>
              <w:rPr>
                <w:rFonts w:ascii="Sassoon Infant Rg" w:eastAsia="Tahoma" w:hAnsi="Sassoon Infant Rg" w:cs="Tahoma"/>
                <w:sz w:val="22"/>
                <w:szCs w:val="22"/>
              </w:rPr>
            </w:pPr>
            <w:r w:rsidRPr="00B71C02">
              <w:rPr>
                <w:rFonts w:ascii="Sassoon Infant Rg" w:eastAsia="Tahoma" w:hAnsi="Sassoon Infant Rg" w:cs="Tahoma"/>
                <w:sz w:val="22"/>
                <w:szCs w:val="22"/>
              </w:rPr>
              <w:t xml:space="preserve">This term, </w:t>
            </w:r>
            <w:r w:rsidRPr="00B71C02">
              <w:rPr>
                <w:rFonts w:ascii="Sassoon Infant Rg" w:eastAsia="Tahoma" w:hAnsi="Sassoon Infant Rg" w:cs="Tahoma"/>
                <w:b/>
                <w:bCs/>
                <w:sz w:val="22"/>
                <w:szCs w:val="22"/>
              </w:rPr>
              <w:t>Ash Class</w:t>
            </w:r>
            <w:r w:rsidRPr="00B71C02">
              <w:rPr>
                <w:rFonts w:ascii="Sassoon Infant Rg" w:eastAsia="Tahoma" w:hAnsi="Sassoon Infant Rg" w:cs="Tahoma"/>
                <w:sz w:val="22"/>
                <w:szCs w:val="22"/>
              </w:rPr>
              <w:t xml:space="preserve"> will develop their knowledge of the </w:t>
            </w:r>
            <w:r w:rsidRPr="00B71C02">
              <w:rPr>
                <w:rFonts w:ascii="Sassoon Infant Rg" w:eastAsia="Tahoma" w:hAnsi="Sassoon Infant Rg" w:cs="Tahoma"/>
                <w:b/>
                <w:bCs/>
                <w:sz w:val="22"/>
                <w:szCs w:val="22"/>
              </w:rPr>
              <w:t>Spanish language and culture</w:t>
            </w:r>
            <w:r w:rsidRPr="00B71C02">
              <w:rPr>
                <w:rFonts w:ascii="Sassoon Infant Rg" w:eastAsia="Tahoma" w:hAnsi="Sassoon Infant Rg" w:cs="Tahoma"/>
                <w:sz w:val="22"/>
                <w:szCs w:val="22"/>
              </w:rPr>
              <w:t xml:space="preserve">. Children will learn and practise </w:t>
            </w:r>
            <w:r w:rsidRPr="00B71C02">
              <w:rPr>
                <w:rFonts w:ascii="Sassoon Infant Rg" w:eastAsia="Tahoma" w:hAnsi="Sassoon Infant Rg" w:cs="Tahoma"/>
                <w:b/>
                <w:bCs/>
                <w:sz w:val="22"/>
                <w:szCs w:val="22"/>
              </w:rPr>
              <w:t>numbers to 10</w:t>
            </w:r>
            <w:r w:rsidRPr="00B71C02">
              <w:rPr>
                <w:rFonts w:ascii="Sassoon Infant Rg" w:eastAsia="Tahoma" w:hAnsi="Sassoon Infant Rg" w:cs="Tahoma"/>
                <w:sz w:val="22"/>
                <w:szCs w:val="22"/>
              </w:rPr>
              <w:t xml:space="preserve">, common </w:t>
            </w:r>
            <w:r w:rsidRPr="00B71C02">
              <w:rPr>
                <w:rFonts w:ascii="Sassoon Infant Rg" w:eastAsia="Tahoma" w:hAnsi="Sassoon Infant Rg" w:cs="Tahoma"/>
                <w:b/>
                <w:bCs/>
                <w:sz w:val="22"/>
                <w:szCs w:val="22"/>
              </w:rPr>
              <w:t>greetings</w:t>
            </w:r>
            <w:r w:rsidRPr="00B71C02">
              <w:rPr>
                <w:rFonts w:ascii="Sassoon Infant Rg" w:eastAsia="Tahoma" w:hAnsi="Sassoon Infant Rg" w:cs="Tahoma"/>
                <w:sz w:val="22"/>
                <w:szCs w:val="22"/>
              </w:rPr>
              <w:t xml:space="preserve"> and useful </w:t>
            </w:r>
            <w:r w:rsidRPr="00B71C02">
              <w:rPr>
                <w:rFonts w:ascii="Sassoon Infant Rg" w:eastAsia="Tahoma" w:hAnsi="Sassoon Infant Rg" w:cs="Tahoma"/>
                <w:b/>
                <w:bCs/>
                <w:sz w:val="22"/>
                <w:szCs w:val="22"/>
              </w:rPr>
              <w:t>classroom instructions</w:t>
            </w:r>
            <w:r w:rsidRPr="00B71C02">
              <w:rPr>
                <w:rFonts w:ascii="Sassoon Infant Rg" w:eastAsia="Tahoma" w:hAnsi="Sassoon Infant Rg" w:cs="Tahoma"/>
                <w:sz w:val="22"/>
                <w:szCs w:val="22"/>
              </w:rPr>
              <w:t>, building their confidence in listening and responding in Spanish.</w:t>
            </w:r>
          </w:p>
          <w:p w14:paraId="4B99056E" w14:textId="230FEEC0" w:rsidR="006E65F6" w:rsidRPr="00DF0FC1" w:rsidRDefault="00B71C02" w:rsidP="006E65F6">
            <w:pPr>
              <w:spacing w:after="160" w:line="259" w:lineRule="auto"/>
              <w:jc w:val="both"/>
              <w:rPr>
                <w:rFonts w:ascii="Sassoon Infant Rg" w:eastAsia="Tahoma" w:hAnsi="Sassoon Infant Rg" w:cs="Tahoma"/>
                <w:sz w:val="22"/>
                <w:szCs w:val="22"/>
              </w:rPr>
            </w:pPr>
            <w:r w:rsidRPr="00B71C02">
              <w:rPr>
                <w:rFonts w:ascii="Sassoon Infant Rg" w:eastAsia="Tahoma" w:hAnsi="Sassoon Infant Rg" w:cs="Tahoma"/>
                <w:sz w:val="22"/>
                <w:szCs w:val="22"/>
              </w:rPr>
              <w:t xml:space="preserve">They will also explore aspects of </w:t>
            </w:r>
            <w:r w:rsidRPr="00B71C02">
              <w:rPr>
                <w:rFonts w:ascii="Sassoon Infant Rg" w:eastAsia="Tahoma" w:hAnsi="Sassoon Infant Rg" w:cs="Tahoma"/>
                <w:b/>
                <w:bCs/>
                <w:sz w:val="22"/>
                <w:szCs w:val="22"/>
              </w:rPr>
              <w:t>Spanish culture</w:t>
            </w:r>
            <w:r w:rsidRPr="00B71C02">
              <w:rPr>
                <w:rFonts w:ascii="Sassoon Infant Rg" w:eastAsia="Tahoma" w:hAnsi="Sassoon Infant Rg" w:cs="Tahoma"/>
                <w:sz w:val="22"/>
                <w:szCs w:val="22"/>
              </w:rPr>
              <w:t>, developing an appreciation of the language and the traditions and customs of Spanish-speaking communities.</w:t>
            </w:r>
          </w:p>
        </w:tc>
      </w:tr>
      <w:tr w:rsidR="006E65F6" w:rsidRPr="00DF0FC1" w14:paraId="0917B7DE" w14:textId="77777777" w:rsidTr="078BF5CD">
        <w:trPr>
          <w:trHeight w:val="1470"/>
        </w:trPr>
        <w:tc>
          <w:tcPr>
            <w:tcW w:w="1500" w:type="dxa"/>
          </w:tcPr>
          <w:p w14:paraId="0480243D" w14:textId="77777777" w:rsidR="006E65F6" w:rsidRPr="00DF0FC1" w:rsidRDefault="006E65F6" w:rsidP="006E65F6">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t>RE</w:t>
            </w:r>
          </w:p>
          <w:p w14:paraId="1299C43A" w14:textId="49018C64" w:rsidR="006E65F6" w:rsidRPr="00DF0FC1" w:rsidRDefault="006E65F6" w:rsidP="006E65F6">
            <w:pPr>
              <w:tabs>
                <w:tab w:val="left" w:pos="1080"/>
              </w:tabs>
              <w:rPr>
                <w:rFonts w:ascii="Sassoon Infant Rg" w:hAnsi="Sassoon Infant Rg" w:cs="Tahoma"/>
                <w:sz w:val="22"/>
                <w:szCs w:val="22"/>
              </w:rPr>
            </w:pPr>
          </w:p>
        </w:tc>
        <w:tc>
          <w:tcPr>
            <w:tcW w:w="8690" w:type="dxa"/>
          </w:tcPr>
          <w:p w14:paraId="7DC7C990" w14:textId="77777777" w:rsidR="00B71C02" w:rsidRPr="00B71C02" w:rsidRDefault="00B71C02" w:rsidP="00B71C02">
            <w:pPr>
              <w:spacing w:after="160" w:line="259" w:lineRule="auto"/>
              <w:jc w:val="both"/>
              <w:rPr>
                <w:rFonts w:ascii="Sassoon Infant Rg" w:eastAsia="Tahoma" w:hAnsi="Sassoon Infant Rg" w:cs="Tahoma"/>
                <w:sz w:val="22"/>
                <w:szCs w:val="22"/>
              </w:rPr>
            </w:pPr>
            <w:r w:rsidRPr="00B71C02">
              <w:rPr>
                <w:rFonts w:ascii="Sassoon Infant Rg" w:eastAsia="Tahoma" w:hAnsi="Sassoon Infant Rg" w:cs="Tahoma"/>
                <w:sz w:val="22"/>
                <w:szCs w:val="22"/>
              </w:rPr>
              <w:t xml:space="preserve">During the Autumn Term, </w:t>
            </w:r>
            <w:r w:rsidRPr="00B71C02">
              <w:rPr>
                <w:rFonts w:ascii="Sassoon Infant Rg" w:eastAsia="Tahoma" w:hAnsi="Sassoon Infant Rg" w:cs="Tahoma"/>
                <w:b/>
                <w:bCs/>
                <w:sz w:val="22"/>
                <w:szCs w:val="22"/>
              </w:rPr>
              <w:t>Ash Class</w:t>
            </w:r>
            <w:r w:rsidRPr="00B71C02">
              <w:rPr>
                <w:rFonts w:ascii="Sassoon Infant Rg" w:eastAsia="Tahoma" w:hAnsi="Sassoon Infant Rg" w:cs="Tahoma"/>
                <w:sz w:val="22"/>
                <w:szCs w:val="22"/>
              </w:rPr>
              <w:t xml:space="preserve"> will learn about the </w:t>
            </w:r>
            <w:r w:rsidRPr="00B71C02">
              <w:rPr>
                <w:rFonts w:ascii="Sassoon Infant Rg" w:eastAsia="Tahoma" w:hAnsi="Sassoon Infant Rg" w:cs="Tahoma"/>
                <w:b/>
                <w:bCs/>
                <w:sz w:val="22"/>
                <w:szCs w:val="22"/>
              </w:rPr>
              <w:t>faith of Islam</w:t>
            </w:r>
            <w:r w:rsidRPr="00B71C02">
              <w:rPr>
                <w:rFonts w:ascii="Sassoon Infant Rg" w:eastAsia="Tahoma" w:hAnsi="Sassoon Infant Rg" w:cs="Tahoma"/>
                <w:sz w:val="22"/>
                <w:szCs w:val="22"/>
              </w:rPr>
              <w:t>, exploring some of its key beliefs, practices and traditions.</w:t>
            </w:r>
          </w:p>
          <w:p w14:paraId="4DDBEF00" w14:textId="24A8147F" w:rsidR="006E65F6" w:rsidRPr="00DF0FC1" w:rsidRDefault="00B71C02" w:rsidP="006E65F6">
            <w:pPr>
              <w:spacing w:after="160" w:line="259" w:lineRule="auto"/>
              <w:jc w:val="both"/>
              <w:rPr>
                <w:rFonts w:ascii="Sassoon Infant Rg" w:eastAsia="Tahoma" w:hAnsi="Sassoon Infant Rg" w:cs="Tahoma"/>
                <w:sz w:val="22"/>
                <w:szCs w:val="22"/>
              </w:rPr>
            </w:pPr>
            <w:r w:rsidRPr="00B71C02">
              <w:rPr>
                <w:rFonts w:ascii="Sassoon Infant Rg" w:eastAsia="Tahoma" w:hAnsi="Sassoon Infant Rg" w:cs="Tahoma"/>
                <w:sz w:val="22"/>
                <w:szCs w:val="22"/>
              </w:rPr>
              <w:t xml:space="preserve">Children will also consider the </w:t>
            </w:r>
            <w:r w:rsidRPr="00B71C02">
              <w:rPr>
                <w:rFonts w:ascii="Sassoon Infant Rg" w:eastAsia="Tahoma" w:hAnsi="Sassoon Infant Rg" w:cs="Tahoma"/>
                <w:b/>
                <w:bCs/>
                <w:sz w:val="22"/>
                <w:szCs w:val="22"/>
              </w:rPr>
              <w:t>values, beliefs and traditions of other cultures</w:t>
            </w:r>
            <w:r w:rsidRPr="00B71C02">
              <w:rPr>
                <w:rFonts w:ascii="Sassoon Infant Rg" w:eastAsia="Tahoma" w:hAnsi="Sassoon Infant Rg" w:cs="Tahoma"/>
                <w:sz w:val="22"/>
                <w:szCs w:val="22"/>
              </w:rPr>
              <w:t xml:space="preserve">, developing their understanding and respect for people from different backgrounds. This will encourage children to recognise both similarities and differences between communities and promote </w:t>
            </w:r>
            <w:r w:rsidRPr="00B71C02">
              <w:rPr>
                <w:rFonts w:ascii="Sassoon Infant Rg" w:eastAsia="Tahoma" w:hAnsi="Sassoon Infant Rg" w:cs="Tahoma"/>
                <w:b/>
                <w:bCs/>
                <w:sz w:val="22"/>
                <w:szCs w:val="22"/>
              </w:rPr>
              <w:t>respect, tolerance and understanding</w:t>
            </w:r>
            <w:r w:rsidRPr="00B71C02">
              <w:rPr>
                <w:rFonts w:ascii="Sassoon Infant Rg" w:eastAsia="Tahoma" w:hAnsi="Sassoon Infant Rg" w:cs="Tahoma"/>
                <w:sz w:val="22"/>
                <w:szCs w:val="22"/>
              </w:rPr>
              <w:t>.</w:t>
            </w:r>
          </w:p>
        </w:tc>
      </w:tr>
      <w:tr w:rsidR="006E65F6" w:rsidRPr="00DF0FC1" w14:paraId="50164FC8" w14:textId="77777777" w:rsidTr="078BF5CD">
        <w:trPr>
          <w:trHeight w:val="595"/>
        </w:trPr>
        <w:tc>
          <w:tcPr>
            <w:tcW w:w="1500" w:type="dxa"/>
          </w:tcPr>
          <w:p w14:paraId="4AD748BF" w14:textId="43297CD4" w:rsidR="006E65F6" w:rsidRPr="00DF0FC1" w:rsidRDefault="00685211" w:rsidP="006E65F6">
            <w:pPr>
              <w:tabs>
                <w:tab w:val="left" w:pos="1080"/>
              </w:tabs>
              <w:rPr>
                <w:rFonts w:ascii="Sassoon Infant Rg" w:hAnsi="Sassoon Infant Rg" w:cs="Tahoma"/>
                <w:b/>
                <w:bCs/>
                <w:sz w:val="22"/>
                <w:szCs w:val="22"/>
                <w:u w:val="single"/>
              </w:rPr>
            </w:pPr>
            <w:r>
              <w:rPr>
                <w:rFonts w:ascii="Sassoon Infant Rg" w:hAnsi="Sassoon Infant Rg" w:cs="Tahoma"/>
                <w:b/>
                <w:bCs/>
                <w:sz w:val="22"/>
                <w:szCs w:val="22"/>
                <w:u w:val="single"/>
              </w:rPr>
              <w:t>Executive functioning skills</w:t>
            </w:r>
          </w:p>
        </w:tc>
        <w:tc>
          <w:tcPr>
            <w:tcW w:w="8690" w:type="dxa"/>
          </w:tcPr>
          <w:p w14:paraId="15AF608D" w14:textId="77777777" w:rsidR="005869B2" w:rsidRPr="005869B2" w:rsidRDefault="005869B2" w:rsidP="005869B2">
            <w:pPr>
              <w:spacing w:after="160" w:line="259" w:lineRule="auto"/>
              <w:jc w:val="both"/>
              <w:rPr>
                <w:rFonts w:ascii="Sassoon Infant Rg" w:eastAsia="Tahoma" w:hAnsi="Sassoon Infant Rg" w:cs="Tahoma"/>
                <w:color w:val="000000" w:themeColor="text1"/>
                <w:sz w:val="22"/>
                <w:szCs w:val="22"/>
              </w:rPr>
            </w:pPr>
            <w:r w:rsidRPr="005869B2">
              <w:rPr>
                <w:rFonts w:ascii="Sassoon Infant Rg" w:eastAsia="Tahoma" w:hAnsi="Sassoon Infant Rg" w:cs="Tahoma"/>
                <w:color w:val="000000" w:themeColor="text1"/>
                <w:sz w:val="22"/>
                <w:szCs w:val="22"/>
              </w:rPr>
              <w:t>Each morning, children will have the opportunity to strengthen their </w:t>
            </w:r>
            <w:r w:rsidRPr="005869B2">
              <w:rPr>
                <w:rFonts w:ascii="Sassoon Infant Rg" w:eastAsia="Tahoma" w:hAnsi="Sassoon Infant Rg" w:cs="Tahoma"/>
                <w:b/>
                <w:bCs/>
                <w:color w:val="000000" w:themeColor="text1"/>
                <w:sz w:val="22"/>
                <w:szCs w:val="22"/>
              </w:rPr>
              <w:t>executive functioning skills</w:t>
            </w:r>
            <w:r w:rsidRPr="005869B2">
              <w:rPr>
                <w:rFonts w:ascii="Sassoon Infant Rg" w:eastAsia="Tahoma" w:hAnsi="Sassoon Infant Rg" w:cs="Tahoma"/>
                <w:color w:val="000000" w:themeColor="text1"/>
                <w:sz w:val="22"/>
                <w:szCs w:val="22"/>
              </w:rPr>
              <w:t> through purposeful, engaging play. Executive functioning skills help children manage their attention, emotions, behaviour and thinking, and are important for learning and everyday life.</w:t>
            </w:r>
          </w:p>
          <w:p w14:paraId="0417BB85" w14:textId="77777777" w:rsidR="005869B2" w:rsidRPr="005869B2" w:rsidRDefault="005869B2" w:rsidP="005869B2">
            <w:pPr>
              <w:spacing w:after="160" w:line="259" w:lineRule="auto"/>
              <w:jc w:val="both"/>
              <w:rPr>
                <w:rFonts w:ascii="Sassoon Infant Rg" w:eastAsia="Tahoma" w:hAnsi="Sassoon Infant Rg" w:cs="Tahoma"/>
                <w:color w:val="000000" w:themeColor="text1"/>
                <w:sz w:val="22"/>
                <w:szCs w:val="22"/>
              </w:rPr>
            </w:pPr>
            <w:r w:rsidRPr="005869B2">
              <w:rPr>
                <w:rFonts w:ascii="Sassoon Infant Rg" w:eastAsia="Tahoma" w:hAnsi="Sassoon Infant Rg" w:cs="Tahoma"/>
                <w:color w:val="000000" w:themeColor="text1"/>
                <w:sz w:val="22"/>
                <w:szCs w:val="22"/>
              </w:rPr>
              <w:t>Through games, challenges, imaginative play and collaborative activities, children will practise skills such as </w:t>
            </w:r>
            <w:r w:rsidRPr="005869B2">
              <w:rPr>
                <w:rFonts w:ascii="Sassoon Infant Rg" w:eastAsia="Tahoma" w:hAnsi="Sassoon Infant Rg" w:cs="Tahoma"/>
                <w:b/>
                <w:bCs/>
                <w:color w:val="000000" w:themeColor="text1"/>
                <w:sz w:val="22"/>
                <w:szCs w:val="22"/>
              </w:rPr>
              <w:t>self-regulation, flexible thinking, working memory, planning, problem-solving and taking turns</w:t>
            </w:r>
            <w:r w:rsidRPr="005869B2">
              <w:rPr>
                <w:rFonts w:ascii="Sassoon Infant Rg" w:eastAsia="Tahoma" w:hAnsi="Sassoon Infant Rg" w:cs="Tahoma"/>
                <w:color w:val="000000" w:themeColor="text1"/>
                <w:sz w:val="22"/>
                <w:szCs w:val="22"/>
              </w:rPr>
              <w:t>. By embedding these skills into fun and meaningful play, children can develop confidence and independence while enjoying a positive start to their day.</w:t>
            </w:r>
          </w:p>
          <w:p w14:paraId="3461D779" w14:textId="4769835B" w:rsidR="006E65F6" w:rsidRPr="00DF0FC1" w:rsidRDefault="006E65F6" w:rsidP="006E65F6">
            <w:pPr>
              <w:spacing w:after="160" w:line="259" w:lineRule="auto"/>
              <w:jc w:val="both"/>
              <w:rPr>
                <w:rFonts w:ascii="Sassoon Infant Rg" w:eastAsia="Tahoma" w:hAnsi="Sassoon Infant Rg" w:cs="Tahoma"/>
                <w:color w:val="000000" w:themeColor="text1"/>
                <w:sz w:val="22"/>
                <w:szCs w:val="22"/>
              </w:rPr>
            </w:pPr>
          </w:p>
        </w:tc>
      </w:tr>
    </w:tbl>
    <w:p w14:paraId="3CF2D8B6" w14:textId="77777777" w:rsidR="00E26CAE" w:rsidRPr="00DF0FC1" w:rsidRDefault="00E26CAE" w:rsidP="1BFCB2EF">
      <w:pPr>
        <w:tabs>
          <w:tab w:val="left" w:pos="1080"/>
        </w:tabs>
        <w:rPr>
          <w:rFonts w:ascii="Sassoon Infant Rg" w:hAnsi="Sassoon Infant Rg" w:cs="Tahoma"/>
          <w:b/>
          <w:bCs/>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3"/>
        <w:gridCol w:w="5007"/>
      </w:tblGrid>
      <w:tr w:rsidR="00E26CAE" w:rsidRPr="00DF0FC1" w14:paraId="2BB4E332" w14:textId="77777777" w:rsidTr="1BFCB2EF">
        <w:trPr>
          <w:trHeight w:val="3060"/>
        </w:trPr>
        <w:tc>
          <w:tcPr>
            <w:tcW w:w="5300" w:type="dxa"/>
          </w:tcPr>
          <w:p w14:paraId="674E11D1" w14:textId="77777777" w:rsidR="00A341B3" w:rsidRPr="00DF0FC1" w:rsidRDefault="00E26CAE" w:rsidP="1BFCB2EF">
            <w:pPr>
              <w:tabs>
                <w:tab w:val="left" w:pos="1080"/>
              </w:tabs>
              <w:rPr>
                <w:rFonts w:ascii="Sassoon Infant Rg" w:hAnsi="Sassoon Infant Rg" w:cs="Tahoma"/>
                <w:b/>
                <w:bCs/>
                <w:sz w:val="22"/>
                <w:szCs w:val="22"/>
                <w:u w:val="single"/>
              </w:rPr>
            </w:pPr>
            <w:r w:rsidRPr="00DF0FC1">
              <w:rPr>
                <w:rFonts w:ascii="Sassoon Infant Rg" w:hAnsi="Sassoon Infant Rg" w:cs="Tahoma"/>
                <w:b/>
                <w:bCs/>
                <w:sz w:val="22"/>
                <w:szCs w:val="22"/>
                <w:u w:val="single"/>
              </w:rPr>
              <w:lastRenderedPageBreak/>
              <w:t>The questions that we will explore a</w:t>
            </w:r>
            <w:r w:rsidR="50DC506F" w:rsidRPr="00DF0FC1">
              <w:rPr>
                <w:rFonts w:ascii="Sassoon Infant Rg" w:hAnsi="Sassoon Infant Rg" w:cs="Tahoma"/>
                <w:b/>
                <w:bCs/>
                <w:sz w:val="22"/>
                <w:szCs w:val="22"/>
                <w:u w:val="single"/>
              </w:rPr>
              <w:t>re:</w:t>
            </w:r>
          </w:p>
          <w:p w14:paraId="346CEFCA" w14:textId="77777777" w:rsidR="004A019E" w:rsidRPr="004A019E" w:rsidRDefault="59E75117" w:rsidP="004A019E">
            <w:pPr>
              <w:numPr>
                <w:ilvl w:val="0"/>
                <w:numId w:val="6"/>
              </w:numPr>
              <w:tabs>
                <w:tab w:val="left" w:pos="1080"/>
              </w:tabs>
              <w:spacing w:line="259" w:lineRule="auto"/>
              <w:rPr>
                <w:rFonts w:ascii="Sassoon Infant Rg" w:hAnsi="Sassoon Infant Rg" w:cs="Tahoma"/>
                <w:sz w:val="22"/>
                <w:szCs w:val="22"/>
              </w:rPr>
            </w:pPr>
            <w:r w:rsidRPr="00DF0FC1">
              <w:rPr>
                <w:rFonts w:ascii="Sassoon Infant Rg" w:hAnsi="Sassoon Infant Rg" w:cs="Tahoma"/>
                <w:sz w:val="22"/>
                <w:szCs w:val="22"/>
              </w:rPr>
              <w:t xml:space="preserve"> </w:t>
            </w:r>
            <w:proofErr w:type="gramStart"/>
            <w:r w:rsidR="004A019E" w:rsidRPr="004A019E">
              <w:rPr>
                <w:rFonts w:ascii="Sassoon Infant Rg" w:hAnsi="Sassoon Infant Rg" w:cs="Tahoma"/>
                <w:sz w:val="22"/>
                <w:szCs w:val="22"/>
              </w:rPr>
              <w:t xml:space="preserve">  </w:t>
            </w:r>
            <w:r w:rsidR="004A019E" w:rsidRPr="004A019E">
              <w:rPr>
                <w:rFonts w:ascii="Sassoon Infant Rg" w:hAnsi="Sassoon Infant Rg" w:cs="Tahoma"/>
                <w:b/>
                <w:bCs/>
                <w:sz w:val="22"/>
                <w:szCs w:val="22"/>
              </w:rPr>
              <w:t>Who</w:t>
            </w:r>
            <w:proofErr w:type="gramEnd"/>
            <w:r w:rsidR="004A019E" w:rsidRPr="004A019E">
              <w:rPr>
                <w:rFonts w:ascii="Sassoon Infant Rg" w:hAnsi="Sassoon Infant Rg" w:cs="Tahoma"/>
                <w:b/>
                <w:bCs/>
                <w:sz w:val="22"/>
                <w:szCs w:val="22"/>
              </w:rPr>
              <w:t xml:space="preserve"> am I, where do I belong and what makes me unique?</w:t>
            </w:r>
            <w:r w:rsidR="004A019E" w:rsidRPr="004A019E">
              <w:rPr>
                <w:rFonts w:ascii="Sassoon Infant Rg" w:hAnsi="Sassoon Infant Rg" w:cs="Tahoma"/>
                <w:sz w:val="22"/>
                <w:szCs w:val="22"/>
              </w:rPr>
              <w:t xml:space="preserve"> </w:t>
            </w:r>
          </w:p>
          <w:p w14:paraId="5237F272" w14:textId="77777777" w:rsidR="004A019E" w:rsidRPr="004A019E" w:rsidRDefault="004A019E" w:rsidP="004A019E">
            <w:pPr>
              <w:numPr>
                <w:ilvl w:val="0"/>
                <w:numId w:val="6"/>
              </w:numPr>
              <w:tabs>
                <w:tab w:val="left" w:pos="1080"/>
              </w:tabs>
              <w:spacing w:line="259" w:lineRule="auto"/>
              <w:rPr>
                <w:rFonts w:ascii="Sassoon Infant Rg" w:hAnsi="Sassoon Infant Rg" w:cs="Tahoma"/>
                <w:sz w:val="22"/>
                <w:szCs w:val="22"/>
              </w:rPr>
            </w:pPr>
            <w:proofErr w:type="gramStart"/>
            <w:r w:rsidRPr="004A019E">
              <w:rPr>
                <w:rFonts w:ascii="Sassoon Infant Rg" w:hAnsi="Sassoon Infant Rg" w:cs="Tahoma"/>
                <w:sz w:val="22"/>
                <w:szCs w:val="22"/>
              </w:rPr>
              <w:t xml:space="preserve">  </w:t>
            </w:r>
            <w:r w:rsidRPr="004A019E">
              <w:rPr>
                <w:rFonts w:ascii="Sassoon Infant Rg" w:hAnsi="Sassoon Infant Rg" w:cs="Tahoma"/>
                <w:b/>
                <w:bCs/>
                <w:sz w:val="22"/>
                <w:szCs w:val="22"/>
              </w:rPr>
              <w:t>How</w:t>
            </w:r>
            <w:proofErr w:type="gramEnd"/>
            <w:r w:rsidRPr="004A019E">
              <w:rPr>
                <w:rFonts w:ascii="Sassoon Infant Rg" w:hAnsi="Sassoon Infant Rg" w:cs="Tahoma"/>
                <w:b/>
                <w:bCs/>
                <w:sz w:val="22"/>
                <w:szCs w:val="22"/>
              </w:rPr>
              <w:t xml:space="preserve"> can we recognise our feelings and what can we do when things don't go to plan?</w:t>
            </w:r>
            <w:r w:rsidRPr="004A019E">
              <w:rPr>
                <w:rFonts w:ascii="Sassoon Infant Rg" w:hAnsi="Sassoon Infant Rg" w:cs="Tahoma"/>
                <w:sz w:val="22"/>
                <w:szCs w:val="22"/>
              </w:rPr>
              <w:t xml:space="preserve"> </w:t>
            </w:r>
          </w:p>
          <w:p w14:paraId="475CE5FE" w14:textId="77777777" w:rsidR="004A019E" w:rsidRPr="004A019E" w:rsidRDefault="004A019E" w:rsidP="004A019E">
            <w:pPr>
              <w:numPr>
                <w:ilvl w:val="0"/>
                <w:numId w:val="6"/>
              </w:numPr>
              <w:tabs>
                <w:tab w:val="left" w:pos="1080"/>
              </w:tabs>
              <w:spacing w:line="259" w:lineRule="auto"/>
              <w:rPr>
                <w:rFonts w:ascii="Sassoon Infant Rg" w:hAnsi="Sassoon Infant Rg" w:cs="Tahoma"/>
                <w:sz w:val="22"/>
                <w:szCs w:val="22"/>
              </w:rPr>
            </w:pPr>
            <w:proofErr w:type="gramStart"/>
            <w:r w:rsidRPr="004A019E">
              <w:rPr>
                <w:rFonts w:ascii="Sassoon Infant Rg" w:hAnsi="Sassoon Infant Rg" w:cs="Tahoma"/>
                <w:sz w:val="22"/>
                <w:szCs w:val="22"/>
              </w:rPr>
              <w:t xml:space="preserve">  </w:t>
            </w:r>
            <w:r w:rsidRPr="004A019E">
              <w:rPr>
                <w:rFonts w:ascii="Sassoon Infant Rg" w:hAnsi="Sassoon Infant Rg" w:cs="Tahoma"/>
                <w:b/>
                <w:bCs/>
                <w:sz w:val="22"/>
                <w:szCs w:val="22"/>
              </w:rPr>
              <w:t>How</w:t>
            </w:r>
            <w:proofErr w:type="gramEnd"/>
            <w:r w:rsidRPr="004A019E">
              <w:rPr>
                <w:rFonts w:ascii="Sassoon Infant Rg" w:hAnsi="Sassoon Infant Rg" w:cs="Tahoma"/>
                <w:b/>
                <w:bCs/>
                <w:sz w:val="22"/>
                <w:szCs w:val="22"/>
              </w:rPr>
              <w:t xml:space="preserve"> have people’s lives changed from the Stone Age to the Iron Age?</w:t>
            </w:r>
            <w:r w:rsidRPr="004A019E">
              <w:rPr>
                <w:rFonts w:ascii="Sassoon Infant Rg" w:hAnsi="Sassoon Infant Rg" w:cs="Tahoma"/>
                <w:sz w:val="22"/>
                <w:szCs w:val="22"/>
              </w:rPr>
              <w:t xml:space="preserve"> </w:t>
            </w:r>
          </w:p>
          <w:p w14:paraId="51F00E4D" w14:textId="77777777" w:rsidR="004A019E" w:rsidRPr="004A019E" w:rsidRDefault="004A019E" w:rsidP="004A019E">
            <w:pPr>
              <w:numPr>
                <w:ilvl w:val="0"/>
                <w:numId w:val="6"/>
              </w:numPr>
              <w:tabs>
                <w:tab w:val="left" w:pos="1080"/>
              </w:tabs>
              <w:spacing w:line="259" w:lineRule="auto"/>
              <w:rPr>
                <w:rFonts w:ascii="Sassoon Infant Rg" w:hAnsi="Sassoon Infant Rg" w:cs="Tahoma"/>
                <w:sz w:val="22"/>
                <w:szCs w:val="22"/>
              </w:rPr>
            </w:pPr>
            <w:proofErr w:type="gramStart"/>
            <w:r w:rsidRPr="004A019E">
              <w:rPr>
                <w:rFonts w:ascii="Sassoon Infant Rg" w:hAnsi="Sassoon Infant Rg" w:cs="Tahoma"/>
                <w:sz w:val="22"/>
                <w:szCs w:val="22"/>
              </w:rPr>
              <w:t xml:space="preserve">  </w:t>
            </w:r>
            <w:r w:rsidRPr="004A019E">
              <w:rPr>
                <w:rFonts w:ascii="Sassoon Infant Rg" w:hAnsi="Sassoon Infant Rg" w:cs="Tahoma"/>
                <w:b/>
                <w:bCs/>
                <w:sz w:val="22"/>
                <w:szCs w:val="22"/>
              </w:rPr>
              <w:t>What</w:t>
            </w:r>
            <w:proofErr w:type="gramEnd"/>
            <w:r w:rsidRPr="004A019E">
              <w:rPr>
                <w:rFonts w:ascii="Sassoon Infant Rg" w:hAnsi="Sassoon Infant Rg" w:cs="Tahoma"/>
                <w:b/>
                <w:bCs/>
                <w:sz w:val="22"/>
                <w:szCs w:val="22"/>
              </w:rPr>
              <w:t xml:space="preserve"> can rocks tell us about the Earth and how can we investigate them fairly?</w:t>
            </w:r>
            <w:r w:rsidRPr="004A019E">
              <w:rPr>
                <w:rFonts w:ascii="Sassoon Infant Rg" w:hAnsi="Sassoon Infant Rg" w:cs="Tahoma"/>
                <w:sz w:val="22"/>
                <w:szCs w:val="22"/>
              </w:rPr>
              <w:t xml:space="preserve"> </w:t>
            </w:r>
          </w:p>
          <w:p w14:paraId="01616F53" w14:textId="77777777" w:rsidR="004A019E" w:rsidRPr="004A019E" w:rsidRDefault="004A019E" w:rsidP="004A019E">
            <w:pPr>
              <w:numPr>
                <w:ilvl w:val="0"/>
                <w:numId w:val="6"/>
              </w:numPr>
              <w:tabs>
                <w:tab w:val="left" w:pos="1080"/>
              </w:tabs>
              <w:spacing w:line="259" w:lineRule="auto"/>
              <w:rPr>
                <w:rFonts w:ascii="Sassoon Infant Rg" w:hAnsi="Sassoon Infant Rg" w:cs="Tahoma"/>
                <w:sz w:val="22"/>
                <w:szCs w:val="22"/>
              </w:rPr>
            </w:pPr>
            <w:proofErr w:type="gramStart"/>
            <w:r w:rsidRPr="004A019E">
              <w:rPr>
                <w:rFonts w:ascii="Sassoon Infant Rg" w:hAnsi="Sassoon Infant Rg" w:cs="Tahoma"/>
                <w:sz w:val="22"/>
                <w:szCs w:val="22"/>
              </w:rPr>
              <w:t xml:space="preserve">  </w:t>
            </w:r>
            <w:r w:rsidRPr="004A019E">
              <w:rPr>
                <w:rFonts w:ascii="Sassoon Infant Rg" w:hAnsi="Sassoon Infant Rg" w:cs="Tahoma"/>
                <w:b/>
                <w:bCs/>
                <w:sz w:val="22"/>
                <w:szCs w:val="22"/>
              </w:rPr>
              <w:t>How</w:t>
            </w:r>
            <w:proofErr w:type="gramEnd"/>
            <w:r w:rsidRPr="004A019E">
              <w:rPr>
                <w:rFonts w:ascii="Sassoon Infant Rg" w:hAnsi="Sassoon Infant Rg" w:cs="Tahoma"/>
                <w:b/>
                <w:bCs/>
                <w:sz w:val="22"/>
                <w:szCs w:val="22"/>
              </w:rPr>
              <w:t xml:space="preserve"> do computers connect and communicate with each other?</w:t>
            </w:r>
            <w:r w:rsidRPr="004A019E">
              <w:rPr>
                <w:rFonts w:ascii="Sassoon Infant Rg" w:hAnsi="Sassoon Infant Rg" w:cs="Tahoma"/>
                <w:sz w:val="22"/>
                <w:szCs w:val="22"/>
              </w:rPr>
              <w:t xml:space="preserve"> </w:t>
            </w:r>
          </w:p>
          <w:p w14:paraId="0FB78278" w14:textId="11F88458" w:rsidR="008C6C51" w:rsidRPr="00DF0FC1" w:rsidRDefault="004A019E" w:rsidP="004A019E">
            <w:pPr>
              <w:numPr>
                <w:ilvl w:val="0"/>
                <w:numId w:val="6"/>
              </w:numPr>
              <w:tabs>
                <w:tab w:val="left" w:pos="1080"/>
              </w:tabs>
              <w:spacing w:line="259" w:lineRule="auto"/>
              <w:rPr>
                <w:rFonts w:ascii="Sassoon Infant Rg" w:hAnsi="Sassoon Infant Rg" w:cs="Tahoma"/>
                <w:sz w:val="22"/>
                <w:szCs w:val="22"/>
              </w:rPr>
            </w:pPr>
            <w:proofErr w:type="gramStart"/>
            <w:r w:rsidRPr="004A019E">
              <w:rPr>
                <w:rFonts w:ascii="Sassoon Infant Rg" w:hAnsi="Sassoon Infant Rg" w:cs="Tahoma"/>
                <w:sz w:val="22"/>
                <w:szCs w:val="22"/>
              </w:rPr>
              <w:t xml:space="preserve">  </w:t>
            </w:r>
            <w:r w:rsidRPr="004A019E">
              <w:rPr>
                <w:rFonts w:ascii="Sassoon Infant Rg" w:hAnsi="Sassoon Infant Rg" w:cs="Tahoma"/>
                <w:b/>
                <w:bCs/>
                <w:sz w:val="22"/>
                <w:szCs w:val="22"/>
              </w:rPr>
              <w:t>How</w:t>
            </w:r>
            <w:proofErr w:type="gramEnd"/>
            <w:r w:rsidRPr="004A019E">
              <w:rPr>
                <w:rFonts w:ascii="Sassoon Infant Rg" w:hAnsi="Sassoon Infant Rg" w:cs="Tahoma"/>
                <w:b/>
                <w:bCs/>
                <w:sz w:val="22"/>
                <w:szCs w:val="22"/>
              </w:rPr>
              <w:t xml:space="preserve"> can we learn about and respect people whose beliefs, cultures and traditions may be different from our own?</w:t>
            </w:r>
          </w:p>
        </w:tc>
        <w:tc>
          <w:tcPr>
            <w:tcW w:w="5116" w:type="dxa"/>
          </w:tcPr>
          <w:p w14:paraId="18F70B08" w14:textId="77777777" w:rsidR="00621C90" w:rsidRPr="00DF0FC1" w:rsidRDefault="00E26CAE" w:rsidP="1BFCB2EF">
            <w:pPr>
              <w:tabs>
                <w:tab w:val="left" w:pos="1080"/>
              </w:tabs>
              <w:rPr>
                <w:rFonts w:ascii="Sassoon Infant Rg" w:hAnsi="Sassoon Infant Rg" w:cs="Tahoma"/>
                <w:b/>
                <w:bCs/>
                <w:sz w:val="22"/>
                <w:szCs w:val="22"/>
              </w:rPr>
            </w:pPr>
            <w:r w:rsidRPr="00DF0FC1">
              <w:rPr>
                <w:rFonts w:ascii="Sassoon Infant Rg" w:hAnsi="Sassoon Infant Rg" w:cs="Tahoma"/>
                <w:b/>
                <w:bCs/>
                <w:sz w:val="22"/>
                <w:szCs w:val="22"/>
                <w:u w:val="single"/>
              </w:rPr>
              <w:t>You could help your child by:</w:t>
            </w:r>
          </w:p>
          <w:p w14:paraId="38D6A6F9" w14:textId="26FE0776" w:rsidR="004A019E" w:rsidRDefault="004A019E" w:rsidP="004A019E">
            <w:pPr>
              <w:pStyle w:val="ListParagraph"/>
              <w:numPr>
                <w:ilvl w:val="0"/>
                <w:numId w:val="10"/>
              </w:numPr>
              <w:tabs>
                <w:tab w:val="left" w:pos="1080"/>
              </w:tabs>
              <w:rPr>
                <w:rFonts w:ascii="Sassoon Infant Rg" w:hAnsi="Sassoon Infant Rg" w:cs="Tahoma"/>
                <w:sz w:val="22"/>
                <w:szCs w:val="22"/>
              </w:rPr>
            </w:pPr>
            <w:r>
              <w:rPr>
                <w:rFonts w:ascii="Sassoon Infant Rg" w:hAnsi="Sassoon Infant Rg" w:cs="Tahoma"/>
                <w:sz w:val="22"/>
                <w:szCs w:val="22"/>
              </w:rPr>
              <w:t>Reading each evening, even a few pages</w:t>
            </w:r>
          </w:p>
          <w:p w14:paraId="5ECE9B45" w14:textId="27744386" w:rsidR="004A019E" w:rsidRDefault="004A019E" w:rsidP="004A019E">
            <w:pPr>
              <w:pStyle w:val="ListParagraph"/>
              <w:numPr>
                <w:ilvl w:val="0"/>
                <w:numId w:val="10"/>
              </w:numPr>
              <w:tabs>
                <w:tab w:val="left" w:pos="1080"/>
              </w:tabs>
              <w:rPr>
                <w:rFonts w:ascii="Sassoon Infant Rg" w:hAnsi="Sassoon Infant Rg" w:cs="Tahoma"/>
                <w:sz w:val="22"/>
                <w:szCs w:val="22"/>
              </w:rPr>
            </w:pPr>
            <w:r>
              <w:rPr>
                <w:rFonts w:ascii="Sassoon Infant Rg" w:hAnsi="Sassoon Infant Rg" w:cs="Tahoma"/>
                <w:sz w:val="22"/>
                <w:szCs w:val="22"/>
              </w:rPr>
              <w:t xml:space="preserve">Reading in the environment, </w:t>
            </w:r>
            <w:proofErr w:type="spellStart"/>
            <w:r>
              <w:rPr>
                <w:rFonts w:ascii="Sassoon Infant Rg" w:hAnsi="Sassoon Infant Rg" w:cs="Tahoma"/>
                <w:sz w:val="22"/>
                <w:szCs w:val="22"/>
              </w:rPr>
              <w:t>eg</w:t>
            </w:r>
            <w:proofErr w:type="spellEnd"/>
            <w:r>
              <w:rPr>
                <w:rFonts w:ascii="Sassoon Infant Rg" w:hAnsi="Sassoon Infant Rg" w:cs="Tahoma"/>
                <w:sz w:val="22"/>
                <w:szCs w:val="22"/>
              </w:rPr>
              <w:t xml:space="preserve"> menus at restaurants, signs around them.</w:t>
            </w:r>
          </w:p>
          <w:p w14:paraId="3C2F60E6" w14:textId="324F38B5" w:rsidR="004A019E" w:rsidRPr="004A019E" w:rsidRDefault="004A019E" w:rsidP="004A019E">
            <w:pPr>
              <w:pStyle w:val="ListParagraph"/>
              <w:numPr>
                <w:ilvl w:val="0"/>
                <w:numId w:val="10"/>
              </w:numPr>
              <w:tabs>
                <w:tab w:val="left" w:pos="1080"/>
              </w:tabs>
              <w:rPr>
                <w:rFonts w:ascii="Sassoon Infant Rg" w:hAnsi="Sassoon Infant Rg" w:cs="Tahoma"/>
                <w:sz w:val="22"/>
                <w:szCs w:val="22"/>
              </w:rPr>
            </w:pPr>
            <w:r>
              <w:rPr>
                <w:rFonts w:ascii="Sassoon Infant Rg" w:hAnsi="Sassoon Infant Rg" w:cs="Tahoma"/>
                <w:sz w:val="22"/>
                <w:szCs w:val="22"/>
              </w:rPr>
              <w:t>Asking your child to total two items at the shops to help them to add money or find change to support their addition and subtraction skills.</w:t>
            </w:r>
          </w:p>
          <w:p w14:paraId="00A5342C" w14:textId="7B1AF3BD" w:rsidR="004A019E" w:rsidRPr="004A019E" w:rsidRDefault="004A019E" w:rsidP="004A019E">
            <w:pPr>
              <w:pStyle w:val="ListParagraph"/>
              <w:numPr>
                <w:ilvl w:val="0"/>
                <w:numId w:val="10"/>
              </w:numPr>
              <w:tabs>
                <w:tab w:val="left" w:pos="1080"/>
              </w:tabs>
              <w:rPr>
                <w:rFonts w:ascii="Sassoon Infant Rg" w:hAnsi="Sassoon Infant Rg" w:cs="Tahoma"/>
                <w:sz w:val="22"/>
                <w:szCs w:val="22"/>
              </w:rPr>
            </w:pPr>
            <w:r>
              <w:rPr>
                <w:rFonts w:ascii="Sassoon Infant Rg" w:hAnsi="Sassoon Infant Rg" w:cs="Tahoma"/>
                <w:sz w:val="22"/>
                <w:szCs w:val="22"/>
              </w:rPr>
              <w:t>Can you</w:t>
            </w:r>
            <w:r w:rsidRPr="004A019E">
              <w:rPr>
                <w:rFonts w:ascii="Sassoon Infant Rg" w:hAnsi="Sassoon Infant Rg" w:cs="Tahoma"/>
                <w:sz w:val="22"/>
                <w:szCs w:val="22"/>
              </w:rPr>
              <w:t xml:space="preserve"> tell me something you have learned about the Stone Age, Bronze Age or Iron Age?</w:t>
            </w:r>
          </w:p>
          <w:p w14:paraId="5CCF1C94" w14:textId="77777777" w:rsidR="004A019E" w:rsidRPr="004A019E" w:rsidRDefault="004A019E" w:rsidP="004A019E">
            <w:pPr>
              <w:pStyle w:val="ListParagraph"/>
              <w:numPr>
                <w:ilvl w:val="0"/>
                <w:numId w:val="10"/>
              </w:numPr>
              <w:tabs>
                <w:tab w:val="left" w:pos="1080"/>
              </w:tabs>
              <w:rPr>
                <w:rFonts w:ascii="Sassoon Infant Rg" w:hAnsi="Sassoon Infant Rg" w:cs="Tahoma"/>
                <w:sz w:val="22"/>
                <w:szCs w:val="22"/>
              </w:rPr>
            </w:pPr>
            <w:r w:rsidRPr="004A019E">
              <w:rPr>
                <w:rFonts w:ascii="Sassoon Infant Rg" w:hAnsi="Sassoon Infant Rg" w:cs="Tahoma"/>
                <w:sz w:val="22"/>
                <w:szCs w:val="22"/>
              </w:rPr>
              <w:t>Can you show me how you would work out a maths problem using your place value, addition or subtraction skills?</w:t>
            </w:r>
          </w:p>
          <w:p w14:paraId="10883422" w14:textId="77777777" w:rsidR="004A019E" w:rsidRPr="004A019E" w:rsidRDefault="004A019E" w:rsidP="004A019E">
            <w:pPr>
              <w:pStyle w:val="ListParagraph"/>
              <w:numPr>
                <w:ilvl w:val="0"/>
                <w:numId w:val="10"/>
              </w:numPr>
              <w:tabs>
                <w:tab w:val="left" w:pos="1080"/>
              </w:tabs>
              <w:rPr>
                <w:rFonts w:ascii="Sassoon Infant Rg" w:hAnsi="Sassoon Infant Rg" w:cs="Tahoma"/>
                <w:sz w:val="22"/>
                <w:szCs w:val="22"/>
              </w:rPr>
            </w:pPr>
            <w:r w:rsidRPr="004A019E">
              <w:rPr>
                <w:rFonts w:ascii="Sassoon Infant Rg" w:hAnsi="Sassoon Infant Rg" w:cs="Tahoma"/>
                <w:sz w:val="22"/>
                <w:szCs w:val="22"/>
              </w:rPr>
              <w:t>What can you do to help yourself when you feel worried, frustrated or disappointed?</w:t>
            </w:r>
          </w:p>
          <w:p w14:paraId="5444BD8A" w14:textId="77777777" w:rsidR="004A019E" w:rsidRPr="004A019E" w:rsidRDefault="004A019E" w:rsidP="004A019E">
            <w:pPr>
              <w:pStyle w:val="ListParagraph"/>
              <w:numPr>
                <w:ilvl w:val="0"/>
                <w:numId w:val="10"/>
              </w:numPr>
              <w:tabs>
                <w:tab w:val="left" w:pos="1080"/>
              </w:tabs>
              <w:rPr>
                <w:rFonts w:ascii="Sassoon Infant Rg" w:hAnsi="Sassoon Infant Rg" w:cs="Tahoma"/>
                <w:sz w:val="22"/>
                <w:szCs w:val="22"/>
              </w:rPr>
            </w:pPr>
            <w:r w:rsidRPr="004A019E">
              <w:rPr>
                <w:rFonts w:ascii="Sassoon Infant Rg" w:hAnsi="Sassoon Infant Rg" w:cs="Tahoma"/>
                <w:sz w:val="22"/>
                <w:szCs w:val="22"/>
              </w:rPr>
              <w:t>Can you teach me a Spanish number, greeting or classroom instruction?</w:t>
            </w:r>
          </w:p>
          <w:p w14:paraId="1FC39945" w14:textId="2695F8AB" w:rsidR="0020054A" w:rsidRPr="00DF0FC1" w:rsidRDefault="004A019E" w:rsidP="004A019E">
            <w:pPr>
              <w:pStyle w:val="ListParagraph"/>
              <w:numPr>
                <w:ilvl w:val="0"/>
                <w:numId w:val="10"/>
              </w:numPr>
              <w:tabs>
                <w:tab w:val="left" w:pos="1080"/>
              </w:tabs>
              <w:rPr>
                <w:rFonts w:ascii="Sassoon Infant Rg" w:hAnsi="Sassoon Infant Rg" w:cs="Tahoma"/>
                <w:sz w:val="22"/>
                <w:szCs w:val="22"/>
              </w:rPr>
            </w:pPr>
            <w:r w:rsidRPr="004A019E">
              <w:rPr>
                <w:rFonts w:ascii="Sassoon Infant Rg" w:hAnsi="Sassoon Infant Rg" w:cs="Tahoma"/>
                <w:sz w:val="22"/>
                <w:szCs w:val="22"/>
              </w:rPr>
              <w:t xml:space="preserve">What have you learned about Islam, Spanish culture or another culture, and what </w:t>
            </w:r>
            <w:r w:rsidR="000F045E" w:rsidRPr="004A019E">
              <w:rPr>
                <w:rFonts w:ascii="Sassoon Infant Rg" w:hAnsi="Sassoon Infant Rg" w:cs="Tahoma"/>
                <w:sz w:val="22"/>
                <w:szCs w:val="22"/>
              </w:rPr>
              <w:t>similarities</w:t>
            </w:r>
            <w:r w:rsidRPr="004A019E">
              <w:rPr>
                <w:rFonts w:ascii="Sassoon Infant Rg" w:hAnsi="Sassoon Infant Rg" w:cs="Tahoma"/>
                <w:sz w:val="22"/>
                <w:szCs w:val="22"/>
              </w:rPr>
              <w:t xml:space="preserve"> or differences have you noticed?</w:t>
            </w:r>
          </w:p>
        </w:tc>
      </w:tr>
    </w:tbl>
    <w:p w14:paraId="2CABC176" w14:textId="61F52EE5" w:rsidR="41B0DA34" w:rsidRPr="00DF0FC1" w:rsidRDefault="41B0DA34">
      <w:pPr>
        <w:rPr>
          <w:rFonts w:ascii="Sassoon Infant Rg" w:hAnsi="Sassoon Infant Rg"/>
        </w:rPr>
      </w:pPr>
    </w:p>
    <w:p w14:paraId="0562CB0E" w14:textId="77777777" w:rsidR="009447C9" w:rsidRPr="00DF0FC1" w:rsidRDefault="009447C9" w:rsidP="00462F2A">
      <w:pPr>
        <w:tabs>
          <w:tab w:val="left" w:pos="1080"/>
        </w:tabs>
        <w:rPr>
          <w:rFonts w:ascii="Sassoon Infant Rg" w:hAnsi="Sassoon Infant Rg" w:cs="Tahoma"/>
          <w:b/>
          <w:sz w:val="28"/>
          <w:szCs w:val="28"/>
        </w:rPr>
      </w:pPr>
    </w:p>
    <w:sectPr w:rsidR="009447C9" w:rsidRPr="00DF0FC1" w:rsidSect="008338D3">
      <w:pgSz w:w="11906" w:h="16838"/>
      <w:pgMar w:top="567" w:right="624" w:bottom="62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 Infant Rg">
    <w:panose1 w:val="00000000000000000000"/>
    <w:charset w:val="00"/>
    <w:family w:val="modern"/>
    <w:notTrueType/>
    <w:pitch w:val="variable"/>
    <w:sig w:usb0="800000AF" w:usb1="4000004A" w:usb2="0000001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B7B"/>
    <w:multiLevelType w:val="multilevel"/>
    <w:tmpl w:val="4658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7D6649"/>
    <w:multiLevelType w:val="hybridMultilevel"/>
    <w:tmpl w:val="21F287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881EF2"/>
    <w:multiLevelType w:val="multilevel"/>
    <w:tmpl w:val="C55E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6E6E76"/>
    <w:multiLevelType w:val="multilevel"/>
    <w:tmpl w:val="DB36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9B3A2E"/>
    <w:multiLevelType w:val="multilevel"/>
    <w:tmpl w:val="568A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D91100"/>
    <w:multiLevelType w:val="hybridMultilevel"/>
    <w:tmpl w:val="BEFC55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05770A"/>
    <w:multiLevelType w:val="hybridMultilevel"/>
    <w:tmpl w:val="1F7666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E15153"/>
    <w:multiLevelType w:val="hybridMultilevel"/>
    <w:tmpl w:val="2F5E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B2F1B"/>
    <w:multiLevelType w:val="hybridMultilevel"/>
    <w:tmpl w:val="A07A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B7F0A"/>
    <w:multiLevelType w:val="hybridMultilevel"/>
    <w:tmpl w:val="CDCA61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0011C1"/>
    <w:multiLevelType w:val="hybridMultilevel"/>
    <w:tmpl w:val="DD360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708A1"/>
    <w:multiLevelType w:val="hybridMultilevel"/>
    <w:tmpl w:val="7B36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AB21D7"/>
    <w:multiLevelType w:val="hybridMultilevel"/>
    <w:tmpl w:val="B9FA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6D11CB"/>
    <w:multiLevelType w:val="multilevel"/>
    <w:tmpl w:val="8BE0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30449F"/>
    <w:multiLevelType w:val="multilevel"/>
    <w:tmpl w:val="84E0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856A57"/>
    <w:multiLevelType w:val="multilevel"/>
    <w:tmpl w:val="9816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A074CC"/>
    <w:multiLevelType w:val="hybridMultilevel"/>
    <w:tmpl w:val="FD0C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1E3D84"/>
    <w:multiLevelType w:val="hybridMultilevel"/>
    <w:tmpl w:val="6308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4B06F7"/>
    <w:multiLevelType w:val="hybridMultilevel"/>
    <w:tmpl w:val="E9CE2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EE0AA1"/>
    <w:multiLevelType w:val="hybridMultilevel"/>
    <w:tmpl w:val="00503E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54726E6"/>
    <w:multiLevelType w:val="hybridMultilevel"/>
    <w:tmpl w:val="F12EF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45B531"/>
    <w:multiLevelType w:val="hybridMultilevel"/>
    <w:tmpl w:val="FFFFFFFF"/>
    <w:lvl w:ilvl="0" w:tplc="630E9B66">
      <w:start w:val="1"/>
      <w:numFmt w:val="bullet"/>
      <w:lvlText w:val=""/>
      <w:lvlJc w:val="left"/>
      <w:pPr>
        <w:ind w:left="720" w:hanging="360"/>
      </w:pPr>
      <w:rPr>
        <w:rFonts w:ascii="Symbol" w:hAnsi="Symbol" w:hint="default"/>
      </w:rPr>
    </w:lvl>
    <w:lvl w:ilvl="1" w:tplc="42B8EDE2">
      <w:start w:val="1"/>
      <w:numFmt w:val="bullet"/>
      <w:lvlText w:val="o"/>
      <w:lvlJc w:val="left"/>
      <w:pPr>
        <w:ind w:left="1440" w:hanging="360"/>
      </w:pPr>
      <w:rPr>
        <w:rFonts w:ascii="Courier New" w:hAnsi="Courier New" w:hint="default"/>
      </w:rPr>
    </w:lvl>
    <w:lvl w:ilvl="2" w:tplc="9A46E5E4">
      <w:start w:val="1"/>
      <w:numFmt w:val="bullet"/>
      <w:lvlText w:val=""/>
      <w:lvlJc w:val="left"/>
      <w:pPr>
        <w:ind w:left="2160" w:hanging="360"/>
      </w:pPr>
      <w:rPr>
        <w:rFonts w:ascii="Wingdings" w:hAnsi="Wingdings" w:hint="default"/>
      </w:rPr>
    </w:lvl>
    <w:lvl w:ilvl="3" w:tplc="D874988E">
      <w:start w:val="1"/>
      <w:numFmt w:val="bullet"/>
      <w:lvlText w:val=""/>
      <w:lvlJc w:val="left"/>
      <w:pPr>
        <w:ind w:left="2880" w:hanging="360"/>
      </w:pPr>
      <w:rPr>
        <w:rFonts w:ascii="Symbol" w:hAnsi="Symbol" w:hint="default"/>
      </w:rPr>
    </w:lvl>
    <w:lvl w:ilvl="4" w:tplc="0B04F700">
      <w:start w:val="1"/>
      <w:numFmt w:val="bullet"/>
      <w:lvlText w:val="o"/>
      <w:lvlJc w:val="left"/>
      <w:pPr>
        <w:ind w:left="3600" w:hanging="360"/>
      </w:pPr>
      <w:rPr>
        <w:rFonts w:ascii="Courier New" w:hAnsi="Courier New" w:hint="default"/>
      </w:rPr>
    </w:lvl>
    <w:lvl w:ilvl="5" w:tplc="817CF5CA">
      <w:start w:val="1"/>
      <w:numFmt w:val="bullet"/>
      <w:lvlText w:val=""/>
      <w:lvlJc w:val="left"/>
      <w:pPr>
        <w:ind w:left="4320" w:hanging="360"/>
      </w:pPr>
      <w:rPr>
        <w:rFonts w:ascii="Wingdings" w:hAnsi="Wingdings" w:hint="default"/>
      </w:rPr>
    </w:lvl>
    <w:lvl w:ilvl="6" w:tplc="C8F88AAC">
      <w:start w:val="1"/>
      <w:numFmt w:val="bullet"/>
      <w:lvlText w:val=""/>
      <w:lvlJc w:val="left"/>
      <w:pPr>
        <w:ind w:left="5040" w:hanging="360"/>
      </w:pPr>
      <w:rPr>
        <w:rFonts w:ascii="Symbol" w:hAnsi="Symbol" w:hint="default"/>
      </w:rPr>
    </w:lvl>
    <w:lvl w:ilvl="7" w:tplc="49709AE2">
      <w:start w:val="1"/>
      <w:numFmt w:val="bullet"/>
      <w:lvlText w:val="o"/>
      <w:lvlJc w:val="left"/>
      <w:pPr>
        <w:ind w:left="5760" w:hanging="360"/>
      </w:pPr>
      <w:rPr>
        <w:rFonts w:ascii="Courier New" w:hAnsi="Courier New" w:hint="default"/>
      </w:rPr>
    </w:lvl>
    <w:lvl w:ilvl="8" w:tplc="5D32BF86">
      <w:start w:val="1"/>
      <w:numFmt w:val="bullet"/>
      <w:lvlText w:val=""/>
      <w:lvlJc w:val="left"/>
      <w:pPr>
        <w:ind w:left="6480" w:hanging="360"/>
      </w:pPr>
      <w:rPr>
        <w:rFonts w:ascii="Wingdings" w:hAnsi="Wingdings" w:hint="default"/>
      </w:rPr>
    </w:lvl>
  </w:abstractNum>
  <w:abstractNum w:abstractNumId="22" w15:restartNumberingAfterBreak="0">
    <w:nsid w:val="66BB5B06"/>
    <w:multiLevelType w:val="hybridMultilevel"/>
    <w:tmpl w:val="870088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FC9488B"/>
    <w:multiLevelType w:val="multilevel"/>
    <w:tmpl w:val="7DA6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85A9E5"/>
    <w:multiLevelType w:val="hybridMultilevel"/>
    <w:tmpl w:val="F4F60490"/>
    <w:lvl w:ilvl="0" w:tplc="864CBABE">
      <w:start w:val="1"/>
      <w:numFmt w:val="bullet"/>
      <w:lvlText w:val=""/>
      <w:lvlJc w:val="left"/>
      <w:pPr>
        <w:ind w:left="720" w:hanging="360"/>
      </w:pPr>
      <w:rPr>
        <w:rFonts w:ascii="Symbol" w:hAnsi="Symbol" w:hint="default"/>
      </w:rPr>
    </w:lvl>
    <w:lvl w:ilvl="1" w:tplc="BF1AECEA">
      <w:start w:val="1"/>
      <w:numFmt w:val="bullet"/>
      <w:lvlText w:val="o"/>
      <w:lvlJc w:val="left"/>
      <w:pPr>
        <w:ind w:left="1440" w:hanging="360"/>
      </w:pPr>
      <w:rPr>
        <w:rFonts w:ascii="Courier New" w:hAnsi="Courier New" w:hint="default"/>
      </w:rPr>
    </w:lvl>
    <w:lvl w:ilvl="2" w:tplc="692E9A66">
      <w:start w:val="1"/>
      <w:numFmt w:val="bullet"/>
      <w:lvlText w:val=""/>
      <w:lvlJc w:val="left"/>
      <w:pPr>
        <w:ind w:left="2160" w:hanging="360"/>
      </w:pPr>
      <w:rPr>
        <w:rFonts w:ascii="Wingdings" w:hAnsi="Wingdings" w:hint="default"/>
      </w:rPr>
    </w:lvl>
    <w:lvl w:ilvl="3" w:tplc="C360D75A">
      <w:start w:val="1"/>
      <w:numFmt w:val="bullet"/>
      <w:lvlText w:val=""/>
      <w:lvlJc w:val="left"/>
      <w:pPr>
        <w:ind w:left="2880" w:hanging="360"/>
      </w:pPr>
      <w:rPr>
        <w:rFonts w:ascii="Symbol" w:hAnsi="Symbol" w:hint="default"/>
      </w:rPr>
    </w:lvl>
    <w:lvl w:ilvl="4" w:tplc="1D663E04">
      <w:start w:val="1"/>
      <w:numFmt w:val="bullet"/>
      <w:lvlText w:val="o"/>
      <w:lvlJc w:val="left"/>
      <w:pPr>
        <w:ind w:left="3600" w:hanging="360"/>
      </w:pPr>
      <w:rPr>
        <w:rFonts w:ascii="Courier New" w:hAnsi="Courier New" w:hint="default"/>
      </w:rPr>
    </w:lvl>
    <w:lvl w:ilvl="5" w:tplc="AAB42618">
      <w:start w:val="1"/>
      <w:numFmt w:val="bullet"/>
      <w:lvlText w:val=""/>
      <w:lvlJc w:val="left"/>
      <w:pPr>
        <w:ind w:left="4320" w:hanging="360"/>
      </w:pPr>
      <w:rPr>
        <w:rFonts w:ascii="Wingdings" w:hAnsi="Wingdings" w:hint="default"/>
      </w:rPr>
    </w:lvl>
    <w:lvl w:ilvl="6" w:tplc="BDECAF44">
      <w:start w:val="1"/>
      <w:numFmt w:val="bullet"/>
      <w:lvlText w:val=""/>
      <w:lvlJc w:val="left"/>
      <w:pPr>
        <w:ind w:left="5040" w:hanging="360"/>
      </w:pPr>
      <w:rPr>
        <w:rFonts w:ascii="Symbol" w:hAnsi="Symbol" w:hint="default"/>
      </w:rPr>
    </w:lvl>
    <w:lvl w:ilvl="7" w:tplc="63041A60">
      <w:start w:val="1"/>
      <w:numFmt w:val="bullet"/>
      <w:lvlText w:val="o"/>
      <w:lvlJc w:val="left"/>
      <w:pPr>
        <w:ind w:left="5760" w:hanging="360"/>
      </w:pPr>
      <w:rPr>
        <w:rFonts w:ascii="Courier New" w:hAnsi="Courier New" w:hint="default"/>
      </w:rPr>
    </w:lvl>
    <w:lvl w:ilvl="8" w:tplc="4DF8B192">
      <w:start w:val="1"/>
      <w:numFmt w:val="bullet"/>
      <w:lvlText w:val=""/>
      <w:lvlJc w:val="left"/>
      <w:pPr>
        <w:ind w:left="6480" w:hanging="360"/>
      </w:pPr>
      <w:rPr>
        <w:rFonts w:ascii="Wingdings" w:hAnsi="Wingdings" w:hint="default"/>
      </w:rPr>
    </w:lvl>
  </w:abstractNum>
  <w:num w:numId="1" w16cid:durableId="1151868034">
    <w:abstractNumId w:val="17"/>
  </w:num>
  <w:num w:numId="2" w16cid:durableId="1238323016">
    <w:abstractNumId w:val="24"/>
  </w:num>
  <w:num w:numId="3" w16cid:durableId="1406612610">
    <w:abstractNumId w:val="22"/>
  </w:num>
  <w:num w:numId="4" w16cid:durableId="1410422208">
    <w:abstractNumId w:val="12"/>
  </w:num>
  <w:num w:numId="5" w16cid:durableId="1510607148">
    <w:abstractNumId w:val="19"/>
  </w:num>
  <w:num w:numId="6" w16cid:durableId="161243378">
    <w:abstractNumId w:val="10"/>
  </w:num>
  <w:num w:numId="7" w16cid:durableId="1636333221">
    <w:abstractNumId w:val="16"/>
  </w:num>
  <w:num w:numId="8" w16cid:durableId="1638997746">
    <w:abstractNumId w:val="1"/>
  </w:num>
  <w:num w:numId="9" w16cid:durableId="1672877951">
    <w:abstractNumId w:val="5"/>
  </w:num>
  <w:num w:numId="10" w16cid:durableId="1735662018">
    <w:abstractNumId w:val="21"/>
  </w:num>
  <w:num w:numId="11" w16cid:durableId="1845897854">
    <w:abstractNumId w:val="6"/>
  </w:num>
  <w:num w:numId="12" w16cid:durableId="385229665">
    <w:abstractNumId w:val="8"/>
  </w:num>
  <w:num w:numId="13" w16cid:durableId="476724409">
    <w:abstractNumId w:val="18"/>
  </w:num>
  <w:num w:numId="14" w16cid:durableId="587468042">
    <w:abstractNumId w:val="20"/>
  </w:num>
  <w:num w:numId="15" w16cid:durableId="676076911">
    <w:abstractNumId w:val="7"/>
  </w:num>
  <w:num w:numId="16" w16cid:durableId="778332861">
    <w:abstractNumId w:val="11"/>
  </w:num>
  <w:num w:numId="17" w16cid:durableId="957613321">
    <w:abstractNumId w:val="9"/>
  </w:num>
  <w:num w:numId="18" w16cid:durableId="414321212">
    <w:abstractNumId w:val="23"/>
  </w:num>
  <w:num w:numId="19" w16cid:durableId="68238065">
    <w:abstractNumId w:val="13"/>
  </w:num>
  <w:num w:numId="20" w16cid:durableId="1687707214">
    <w:abstractNumId w:val="0"/>
  </w:num>
  <w:num w:numId="21" w16cid:durableId="1286040863">
    <w:abstractNumId w:val="2"/>
  </w:num>
  <w:num w:numId="22" w16cid:durableId="2128311392">
    <w:abstractNumId w:val="3"/>
  </w:num>
  <w:num w:numId="23" w16cid:durableId="1303387609">
    <w:abstractNumId w:val="14"/>
  </w:num>
  <w:num w:numId="24" w16cid:durableId="1904023560">
    <w:abstractNumId w:val="15"/>
  </w:num>
  <w:num w:numId="25" w16cid:durableId="11856355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2C"/>
    <w:rsid w:val="00004B67"/>
    <w:rsid w:val="000067AF"/>
    <w:rsid w:val="00006E9D"/>
    <w:rsid w:val="00032E8D"/>
    <w:rsid w:val="00040ED1"/>
    <w:rsid w:val="0004281C"/>
    <w:rsid w:val="00052FE4"/>
    <w:rsid w:val="000555F3"/>
    <w:rsid w:val="000658AC"/>
    <w:rsid w:val="00067EC9"/>
    <w:rsid w:val="00084782"/>
    <w:rsid w:val="000C18B5"/>
    <w:rsid w:val="000E02AD"/>
    <w:rsid w:val="000E5E77"/>
    <w:rsid w:val="000F045E"/>
    <w:rsid w:val="00104A40"/>
    <w:rsid w:val="001162CB"/>
    <w:rsid w:val="00117D70"/>
    <w:rsid w:val="00117E49"/>
    <w:rsid w:val="00130F2B"/>
    <w:rsid w:val="00151BC3"/>
    <w:rsid w:val="00152555"/>
    <w:rsid w:val="00153527"/>
    <w:rsid w:val="001539E3"/>
    <w:rsid w:val="001618C1"/>
    <w:rsid w:val="00172263"/>
    <w:rsid w:val="001737E5"/>
    <w:rsid w:val="001762B3"/>
    <w:rsid w:val="001811A0"/>
    <w:rsid w:val="00191192"/>
    <w:rsid w:val="001B2486"/>
    <w:rsid w:val="001E3897"/>
    <w:rsid w:val="001E69D5"/>
    <w:rsid w:val="001F22DC"/>
    <w:rsid w:val="001F4BDB"/>
    <w:rsid w:val="0020054A"/>
    <w:rsid w:val="00203B90"/>
    <w:rsid w:val="002072B9"/>
    <w:rsid w:val="0021013F"/>
    <w:rsid w:val="0022272B"/>
    <w:rsid w:val="00226CE3"/>
    <w:rsid w:val="00227043"/>
    <w:rsid w:val="0023296C"/>
    <w:rsid w:val="00246B3D"/>
    <w:rsid w:val="002517FE"/>
    <w:rsid w:val="0026013A"/>
    <w:rsid w:val="00263BBD"/>
    <w:rsid w:val="002657EB"/>
    <w:rsid w:val="00274321"/>
    <w:rsid w:val="00281037"/>
    <w:rsid w:val="002B38BE"/>
    <w:rsid w:val="002C3767"/>
    <w:rsid w:val="002C5F50"/>
    <w:rsid w:val="002C75BA"/>
    <w:rsid w:val="002D4DEE"/>
    <w:rsid w:val="002D5648"/>
    <w:rsid w:val="002D6B30"/>
    <w:rsid w:val="002E3888"/>
    <w:rsid w:val="002F2515"/>
    <w:rsid w:val="00310544"/>
    <w:rsid w:val="00317C0D"/>
    <w:rsid w:val="0032261F"/>
    <w:rsid w:val="00354E43"/>
    <w:rsid w:val="00381277"/>
    <w:rsid w:val="003902C0"/>
    <w:rsid w:val="00390B26"/>
    <w:rsid w:val="0039193C"/>
    <w:rsid w:val="003D2868"/>
    <w:rsid w:val="003D4142"/>
    <w:rsid w:val="003D60A1"/>
    <w:rsid w:val="003E029E"/>
    <w:rsid w:val="0041171E"/>
    <w:rsid w:val="00456EF9"/>
    <w:rsid w:val="00462F2A"/>
    <w:rsid w:val="004818E6"/>
    <w:rsid w:val="00486988"/>
    <w:rsid w:val="004A019E"/>
    <w:rsid w:val="004D0133"/>
    <w:rsid w:val="004D5922"/>
    <w:rsid w:val="004D61C9"/>
    <w:rsid w:val="004E53EE"/>
    <w:rsid w:val="004F0AC0"/>
    <w:rsid w:val="00501395"/>
    <w:rsid w:val="00504FD6"/>
    <w:rsid w:val="0052754F"/>
    <w:rsid w:val="005506CF"/>
    <w:rsid w:val="005516DB"/>
    <w:rsid w:val="00553AAF"/>
    <w:rsid w:val="005560E6"/>
    <w:rsid w:val="005645E6"/>
    <w:rsid w:val="00571F35"/>
    <w:rsid w:val="00577D11"/>
    <w:rsid w:val="005869B2"/>
    <w:rsid w:val="005969F2"/>
    <w:rsid w:val="005A2AE7"/>
    <w:rsid w:val="005A735D"/>
    <w:rsid w:val="005B309E"/>
    <w:rsid w:val="005B56C2"/>
    <w:rsid w:val="005B668B"/>
    <w:rsid w:val="005C669D"/>
    <w:rsid w:val="00605279"/>
    <w:rsid w:val="00610B07"/>
    <w:rsid w:val="00611110"/>
    <w:rsid w:val="00611CEA"/>
    <w:rsid w:val="00621C90"/>
    <w:rsid w:val="006244F0"/>
    <w:rsid w:val="00637355"/>
    <w:rsid w:val="00653D2F"/>
    <w:rsid w:val="00654D7B"/>
    <w:rsid w:val="0066260B"/>
    <w:rsid w:val="00685211"/>
    <w:rsid w:val="006C053D"/>
    <w:rsid w:val="006C5BB9"/>
    <w:rsid w:val="006D67C4"/>
    <w:rsid w:val="006E0315"/>
    <w:rsid w:val="006E360A"/>
    <w:rsid w:val="006E59C1"/>
    <w:rsid w:val="006E65F6"/>
    <w:rsid w:val="006F7E49"/>
    <w:rsid w:val="00714921"/>
    <w:rsid w:val="007169BB"/>
    <w:rsid w:val="00722774"/>
    <w:rsid w:val="00727873"/>
    <w:rsid w:val="0076324A"/>
    <w:rsid w:val="00767C80"/>
    <w:rsid w:val="00773D59"/>
    <w:rsid w:val="0077625C"/>
    <w:rsid w:val="0078101F"/>
    <w:rsid w:val="00785BC0"/>
    <w:rsid w:val="007A05B7"/>
    <w:rsid w:val="007A109F"/>
    <w:rsid w:val="007A2DB5"/>
    <w:rsid w:val="007B483E"/>
    <w:rsid w:val="007C3667"/>
    <w:rsid w:val="007C5F5D"/>
    <w:rsid w:val="007E2332"/>
    <w:rsid w:val="007E3ED2"/>
    <w:rsid w:val="008075C5"/>
    <w:rsid w:val="008338D3"/>
    <w:rsid w:val="00842DF4"/>
    <w:rsid w:val="008523C4"/>
    <w:rsid w:val="0086363A"/>
    <w:rsid w:val="00864133"/>
    <w:rsid w:val="00865826"/>
    <w:rsid w:val="00884C61"/>
    <w:rsid w:val="00892B6E"/>
    <w:rsid w:val="0089492C"/>
    <w:rsid w:val="008A401B"/>
    <w:rsid w:val="008A5A91"/>
    <w:rsid w:val="008B0C02"/>
    <w:rsid w:val="008B43E2"/>
    <w:rsid w:val="008C6C51"/>
    <w:rsid w:val="008D56A9"/>
    <w:rsid w:val="008E5ABD"/>
    <w:rsid w:val="008F00FC"/>
    <w:rsid w:val="00911884"/>
    <w:rsid w:val="0091672C"/>
    <w:rsid w:val="009447C9"/>
    <w:rsid w:val="009568C4"/>
    <w:rsid w:val="0096644F"/>
    <w:rsid w:val="00971272"/>
    <w:rsid w:val="00993956"/>
    <w:rsid w:val="00996A31"/>
    <w:rsid w:val="009A20D0"/>
    <w:rsid w:val="009A3D8D"/>
    <w:rsid w:val="009B1C83"/>
    <w:rsid w:val="009B31B9"/>
    <w:rsid w:val="009C26E7"/>
    <w:rsid w:val="009C599B"/>
    <w:rsid w:val="009D7B33"/>
    <w:rsid w:val="009E1496"/>
    <w:rsid w:val="009E73AC"/>
    <w:rsid w:val="00A0404D"/>
    <w:rsid w:val="00A07EB2"/>
    <w:rsid w:val="00A161D3"/>
    <w:rsid w:val="00A21CD8"/>
    <w:rsid w:val="00A24ED6"/>
    <w:rsid w:val="00A25342"/>
    <w:rsid w:val="00A25498"/>
    <w:rsid w:val="00A341B3"/>
    <w:rsid w:val="00A37E17"/>
    <w:rsid w:val="00A427A3"/>
    <w:rsid w:val="00A53F6A"/>
    <w:rsid w:val="00A64FBD"/>
    <w:rsid w:val="00A95B18"/>
    <w:rsid w:val="00AC3AAA"/>
    <w:rsid w:val="00AC6128"/>
    <w:rsid w:val="00AC6333"/>
    <w:rsid w:val="00AC690F"/>
    <w:rsid w:val="00AE7735"/>
    <w:rsid w:val="00B023DD"/>
    <w:rsid w:val="00B21362"/>
    <w:rsid w:val="00B34685"/>
    <w:rsid w:val="00B3552A"/>
    <w:rsid w:val="00B37AE4"/>
    <w:rsid w:val="00B560A4"/>
    <w:rsid w:val="00B64D3D"/>
    <w:rsid w:val="00B71C02"/>
    <w:rsid w:val="00B80606"/>
    <w:rsid w:val="00B806A5"/>
    <w:rsid w:val="00BB295B"/>
    <w:rsid w:val="00BC4A94"/>
    <w:rsid w:val="00BE37CF"/>
    <w:rsid w:val="00C178DA"/>
    <w:rsid w:val="00C2400C"/>
    <w:rsid w:val="00C31F97"/>
    <w:rsid w:val="00C35F92"/>
    <w:rsid w:val="00C36B84"/>
    <w:rsid w:val="00C37CBA"/>
    <w:rsid w:val="00C47F95"/>
    <w:rsid w:val="00C528A5"/>
    <w:rsid w:val="00C615AE"/>
    <w:rsid w:val="00C620D4"/>
    <w:rsid w:val="00C63AA1"/>
    <w:rsid w:val="00C66004"/>
    <w:rsid w:val="00C753FC"/>
    <w:rsid w:val="00C8793D"/>
    <w:rsid w:val="00C94349"/>
    <w:rsid w:val="00C95659"/>
    <w:rsid w:val="00C95B62"/>
    <w:rsid w:val="00C96310"/>
    <w:rsid w:val="00C9654B"/>
    <w:rsid w:val="00CB13E6"/>
    <w:rsid w:val="00CB40F9"/>
    <w:rsid w:val="00CC1688"/>
    <w:rsid w:val="00CC362B"/>
    <w:rsid w:val="00CC7B5C"/>
    <w:rsid w:val="00CD31C6"/>
    <w:rsid w:val="00D0264C"/>
    <w:rsid w:val="00D032A1"/>
    <w:rsid w:val="00D05970"/>
    <w:rsid w:val="00D0616B"/>
    <w:rsid w:val="00D1029E"/>
    <w:rsid w:val="00D12952"/>
    <w:rsid w:val="00D2563A"/>
    <w:rsid w:val="00D54ECD"/>
    <w:rsid w:val="00D70A73"/>
    <w:rsid w:val="00D80FF5"/>
    <w:rsid w:val="00D868AC"/>
    <w:rsid w:val="00D91F73"/>
    <w:rsid w:val="00D93D84"/>
    <w:rsid w:val="00DC07FC"/>
    <w:rsid w:val="00DC50AC"/>
    <w:rsid w:val="00DD1123"/>
    <w:rsid w:val="00DD1B54"/>
    <w:rsid w:val="00DD2DFD"/>
    <w:rsid w:val="00DD3DEF"/>
    <w:rsid w:val="00DE523C"/>
    <w:rsid w:val="00DE64C1"/>
    <w:rsid w:val="00DF0FC1"/>
    <w:rsid w:val="00DF1C38"/>
    <w:rsid w:val="00DF4C42"/>
    <w:rsid w:val="00E02AB7"/>
    <w:rsid w:val="00E15BB5"/>
    <w:rsid w:val="00E26CAE"/>
    <w:rsid w:val="00E37786"/>
    <w:rsid w:val="00E70812"/>
    <w:rsid w:val="00E76BF6"/>
    <w:rsid w:val="00E94CD1"/>
    <w:rsid w:val="00E94F86"/>
    <w:rsid w:val="00EB3CE0"/>
    <w:rsid w:val="00EE1893"/>
    <w:rsid w:val="00EE4060"/>
    <w:rsid w:val="00F07A9E"/>
    <w:rsid w:val="00F1230B"/>
    <w:rsid w:val="00F13A53"/>
    <w:rsid w:val="00F3012B"/>
    <w:rsid w:val="00F455D2"/>
    <w:rsid w:val="00F45645"/>
    <w:rsid w:val="00F47FC3"/>
    <w:rsid w:val="00F54700"/>
    <w:rsid w:val="00F604BD"/>
    <w:rsid w:val="00F6327D"/>
    <w:rsid w:val="00F77603"/>
    <w:rsid w:val="00F9277F"/>
    <w:rsid w:val="00F92AD2"/>
    <w:rsid w:val="00FC50E0"/>
    <w:rsid w:val="00FD6252"/>
    <w:rsid w:val="00FE679A"/>
    <w:rsid w:val="00FF0216"/>
    <w:rsid w:val="00FF3216"/>
    <w:rsid w:val="00FFA3BB"/>
    <w:rsid w:val="011389A1"/>
    <w:rsid w:val="012E4B35"/>
    <w:rsid w:val="0177C242"/>
    <w:rsid w:val="020E1F26"/>
    <w:rsid w:val="02369EEE"/>
    <w:rsid w:val="02F6F2E0"/>
    <w:rsid w:val="033E7064"/>
    <w:rsid w:val="034051C6"/>
    <w:rsid w:val="0399136F"/>
    <w:rsid w:val="041EA8D4"/>
    <w:rsid w:val="044951D9"/>
    <w:rsid w:val="048B844C"/>
    <w:rsid w:val="04A7C756"/>
    <w:rsid w:val="0504B7B2"/>
    <w:rsid w:val="05126BC7"/>
    <w:rsid w:val="05802CC4"/>
    <w:rsid w:val="0591F158"/>
    <w:rsid w:val="05A435FF"/>
    <w:rsid w:val="05D5110F"/>
    <w:rsid w:val="06D8A1B7"/>
    <w:rsid w:val="06F0F762"/>
    <w:rsid w:val="07196234"/>
    <w:rsid w:val="075E371C"/>
    <w:rsid w:val="078BF5CD"/>
    <w:rsid w:val="07E087CB"/>
    <w:rsid w:val="07E23169"/>
    <w:rsid w:val="08111448"/>
    <w:rsid w:val="082E63B3"/>
    <w:rsid w:val="088CC7C3"/>
    <w:rsid w:val="08948916"/>
    <w:rsid w:val="089E515D"/>
    <w:rsid w:val="08B8400C"/>
    <w:rsid w:val="08DAB2F5"/>
    <w:rsid w:val="08FA077D"/>
    <w:rsid w:val="09546F99"/>
    <w:rsid w:val="095A560A"/>
    <w:rsid w:val="0A342225"/>
    <w:rsid w:val="0A394467"/>
    <w:rsid w:val="0A95D7DE"/>
    <w:rsid w:val="0AF7C388"/>
    <w:rsid w:val="0B23211B"/>
    <w:rsid w:val="0BAC12DA"/>
    <w:rsid w:val="0BD32B02"/>
    <w:rsid w:val="0BE008F1"/>
    <w:rsid w:val="0BE36DC8"/>
    <w:rsid w:val="0C69FFC1"/>
    <w:rsid w:val="0C8A720B"/>
    <w:rsid w:val="0CC4C68B"/>
    <w:rsid w:val="0D55E5E6"/>
    <w:rsid w:val="0D5A1C1B"/>
    <w:rsid w:val="0D6FEF5B"/>
    <w:rsid w:val="0DB45043"/>
    <w:rsid w:val="0DCD78A0"/>
    <w:rsid w:val="0EE3B39C"/>
    <w:rsid w:val="0EFC0947"/>
    <w:rsid w:val="0F2B604F"/>
    <w:rsid w:val="1060DC9F"/>
    <w:rsid w:val="10BA992A"/>
    <w:rsid w:val="114940CC"/>
    <w:rsid w:val="119F72BB"/>
    <w:rsid w:val="11B265C9"/>
    <w:rsid w:val="121B545E"/>
    <w:rsid w:val="123B9491"/>
    <w:rsid w:val="123CD180"/>
    <w:rsid w:val="12484977"/>
    <w:rsid w:val="124F4A75"/>
    <w:rsid w:val="12C25120"/>
    <w:rsid w:val="1323E5C8"/>
    <w:rsid w:val="1371165A"/>
    <w:rsid w:val="1415DDB2"/>
    <w:rsid w:val="14F6705B"/>
    <w:rsid w:val="150B4B27"/>
    <w:rsid w:val="150CE6BB"/>
    <w:rsid w:val="1518A5A0"/>
    <w:rsid w:val="1519381D"/>
    <w:rsid w:val="15269378"/>
    <w:rsid w:val="15332440"/>
    <w:rsid w:val="157EAA53"/>
    <w:rsid w:val="157FEA39"/>
    <w:rsid w:val="15DE30C9"/>
    <w:rsid w:val="163407B9"/>
    <w:rsid w:val="1672E3DE"/>
    <w:rsid w:val="1673AD2C"/>
    <w:rsid w:val="167C555E"/>
    <w:rsid w:val="169240BC"/>
    <w:rsid w:val="169CC499"/>
    <w:rsid w:val="16A8B71C"/>
    <w:rsid w:val="16B8150C"/>
    <w:rsid w:val="171BBA9A"/>
    <w:rsid w:val="1773CE32"/>
    <w:rsid w:val="17745AE6"/>
    <w:rsid w:val="17F0E322"/>
    <w:rsid w:val="180EB43F"/>
    <w:rsid w:val="1831C165"/>
    <w:rsid w:val="18334CA6"/>
    <w:rsid w:val="198BA8F2"/>
    <w:rsid w:val="19A9B12E"/>
    <w:rsid w:val="1A18F007"/>
    <w:rsid w:val="1AABFBA8"/>
    <w:rsid w:val="1ABAF274"/>
    <w:rsid w:val="1B01EEFE"/>
    <w:rsid w:val="1BDF1D21"/>
    <w:rsid w:val="1BEF2BBD"/>
    <w:rsid w:val="1BFCB2EF"/>
    <w:rsid w:val="1C47CC09"/>
    <w:rsid w:val="1C551629"/>
    <w:rsid w:val="1C84FC4B"/>
    <w:rsid w:val="1CED5485"/>
    <w:rsid w:val="1D8AFC1E"/>
    <w:rsid w:val="1DB4D272"/>
    <w:rsid w:val="1DB79865"/>
    <w:rsid w:val="1DBF8FE2"/>
    <w:rsid w:val="1DEF4D0D"/>
    <w:rsid w:val="1E1AFC6B"/>
    <w:rsid w:val="1E7F9291"/>
    <w:rsid w:val="1FA44EC4"/>
    <w:rsid w:val="200576F0"/>
    <w:rsid w:val="2024F547"/>
    <w:rsid w:val="20BFCF26"/>
    <w:rsid w:val="20CA8A66"/>
    <w:rsid w:val="20CC0C46"/>
    <w:rsid w:val="214AA335"/>
    <w:rsid w:val="215665B5"/>
    <w:rsid w:val="2167F92C"/>
    <w:rsid w:val="21A1C065"/>
    <w:rsid w:val="21B65FD3"/>
    <w:rsid w:val="21C0C5A8"/>
    <w:rsid w:val="21FC6700"/>
    <w:rsid w:val="224807C0"/>
    <w:rsid w:val="22E5D258"/>
    <w:rsid w:val="2321A9F8"/>
    <w:rsid w:val="235C9609"/>
    <w:rsid w:val="23A72F65"/>
    <w:rsid w:val="23EB1600"/>
    <w:rsid w:val="24022B28"/>
    <w:rsid w:val="2424F209"/>
    <w:rsid w:val="2460455C"/>
    <w:rsid w:val="246E87C1"/>
    <w:rsid w:val="248317E0"/>
    <w:rsid w:val="24ADCFFE"/>
    <w:rsid w:val="24AE6125"/>
    <w:rsid w:val="24E71237"/>
    <w:rsid w:val="259DFB89"/>
    <w:rsid w:val="25D7DF95"/>
    <w:rsid w:val="25E10F6F"/>
    <w:rsid w:val="2643B380"/>
    <w:rsid w:val="265C092B"/>
    <w:rsid w:val="2687ABA0"/>
    <w:rsid w:val="269436CB"/>
    <w:rsid w:val="26E13898"/>
    <w:rsid w:val="27053D9C"/>
    <w:rsid w:val="274FC41F"/>
    <w:rsid w:val="2770C99F"/>
    <w:rsid w:val="27A4DF1D"/>
    <w:rsid w:val="283D190D"/>
    <w:rsid w:val="28654058"/>
    <w:rsid w:val="287D5923"/>
    <w:rsid w:val="28A6E2F9"/>
    <w:rsid w:val="28B3F475"/>
    <w:rsid w:val="28B7E63E"/>
    <w:rsid w:val="28C4351B"/>
    <w:rsid w:val="28F5B45C"/>
    <w:rsid w:val="297B5442"/>
    <w:rsid w:val="29EC261F"/>
    <w:rsid w:val="2A00E9A7"/>
    <w:rsid w:val="2A4CADA7"/>
    <w:rsid w:val="2A78FDA2"/>
    <w:rsid w:val="2A830AE7"/>
    <w:rsid w:val="2A855163"/>
    <w:rsid w:val="2B31F25D"/>
    <w:rsid w:val="2B4D3DB0"/>
    <w:rsid w:val="2B7BB6E4"/>
    <w:rsid w:val="2BBA43D7"/>
    <w:rsid w:val="2BFBEF58"/>
    <w:rsid w:val="2C15A11F"/>
    <w:rsid w:val="2CF15636"/>
    <w:rsid w:val="2D2B076A"/>
    <w:rsid w:val="2D3FF574"/>
    <w:rsid w:val="2D7A324C"/>
    <w:rsid w:val="2DB5CE58"/>
    <w:rsid w:val="2EA0D672"/>
    <w:rsid w:val="2EA66EE5"/>
    <w:rsid w:val="2ED07A94"/>
    <w:rsid w:val="2F48BD63"/>
    <w:rsid w:val="3031316E"/>
    <w:rsid w:val="3039A796"/>
    <w:rsid w:val="30A1F029"/>
    <w:rsid w:val="311541F4"/>
    <w:rsid w:val="31510559"/>
    <w:rsid w:val="31A133E1"/>
    <w:rsid w:val="31B636BD"/>
    <w:rsid w:val="31DE0FA7"/>
    <w:rsid w:val="3208EFE0"/>
    <w:rsid w:val="32487C34"/>
    <w:rsid w:val="32887965"/>
    <w:rsid w:val="32DD9ED3"/>
    <w:rsid w:val="336FDE87"/>
    <w:rsid w:val="33E44C95"/>
    <w:rsid w:val="33FFCA4F"/>
    <w:rsid w:val="3428FCE9"/>
    <w:rsid w:val="342DE1E6"/>
    <w:rsid w:val="350A156B"/>
    <w:rsid w:val="35113B4B"/>
    <w:rsid w:val="35680E17"/>
    <w:rsid w:val="3594D96A"/>
    <w:rsid w:val="360B21A6"/>
    <w:rsid w:val="364D9B12"/>
    <w:rsid w:val="379E5E6F"/>
    <w:rsid w:val="37C04B08"/>
    <w:rsid w:val="380A1FD0"/>
    <w:rsid w:val="38107565"/>
    <w:rsid w:val="3815EADC"/>
    <w:rsid w:val="3826850D"/>
    <w:rsid w:val="382A8A4A"/>
    <w:rsid w:val="38416325"/>
    <w:rsid w:val="38448062"/>
    <w:rsid w:val="384D512B"/>
    <w:rsid w:val="386ADDA7"/>
    <w:rsid w:val="3884CBE9"/>
    <w:rsid w:val="38DB649B"/>
    <w:rsid w:val="38F8BA92"/>
    <w:rsid w:val="392A7016"/>
    <w:rsid w:val="393A2ED0"/>
    <w:rsid w:val="3958665F"/>
    <w:rsid w:val="3A139D7C"/>
    <w:rsid w:val="3A6BCC76"/>
    <w:rsid w:val="3A9E6B6F"/>
    <w:rsid w:val="3AAC4434"/>
    <w:rsid w:val="3AC64077"/>
    <w:rsid w:val="3B481627"/>
    <w:rsid w:val="3B622B0C"/>
    <w:rsid w:val="3BFC950B"/>
    <w:rsid w:val="3C079CD7"/>
    <w:rsid w:val="3C8CAA88"/>
    <w:rsid w:val="3CEBD40E"/>
    <w:rsid w:val="3D05CDB5"/>
    <w:rsid w:val="3DD04025"/>
    <w:rsid w:val="3DFDE139"/>
    <w:rsid w:val="3E26C850"/>
    <w:rsid w:val="3E3EF4D4"/>
    <w:rsid w:val="3E852C60"/>
    <w:rsid w:val="3EC626F8"/>
    <w:rsid w:val="3ED32B56"/>
    <w:rsid w:val="3ED888FB"/>
    <w:rsid w:val="3F2D1FF8"/>
    <w:rsid w:val="3F6BAF90"/>
    <w:rsid w:val="3FB08300"/>
    <w:rsid w:val="3FBEFCC3"/>
    <w:rsid w:val="3FC22440"/>
    <w:rsid w:val="3FF5FCBF"/>
    <w:rsid w:val="408675C2"/>
    <w:rsid w:val="40D0062E"/>
    <w:rsid w:val="41123D61"/>
    <w:rsid w:val="411BE79F"/>
    <w:rsid w:val="413581FB"/>
    <w:rsid w:val="416D5C8D"/>
    <w:rsid w:val="41B0DA34"/>
    <w:rsid w:val="41F0A6E4"/>
    <w:rsid w:val="42086A45"/>
    <w:rsid w:val="4252AE32"/>
    <w:rsid w:val="4269AE4B"/>
    <w:rsid w:val="426BD68F"/>
    <w:rsid w:val="4293F24C"/>
    <w:rsid w:val="42AE7F75"/>
    <w:rsid w:val="4347D1F1"/>
    <w:rsid w:val="437BA390"/>
    <w:rsid w:val="43BB1595"/>
    <w:rsid w:val="441F0C32"/>
    <w:rsid w:val="441FD2E3"/>
    <w:rsid w:val="442B3D77"/>
    <w:rsid w:val="44AE6639"/>
    <w:rsid w:val="44BDE6CF"/>
    <w:rsid w:val="450671AF"/>
    <w:rsid w:val="45161F74"/>
    <w:rsid w:val="4533C1B9"/>
    <w:rsid w:val="45474D7F"/>
    <w:rsid w:val="458A4EF4"/>
    <w:rsid w:val="45BE4765"/>
    <w:rsid w:val="45D16F71"/>
    <w:rsid w:val="45F39EF8"/>
    <w:rsid w:val="45FCE7A9"/>
    <w:rsid w:val="46B27845"/>
    <w:rsid w:val="477EAEFB"/>
    <w:rsid w:val="47B48239"/>
    <w:rsid w:val="47D61A49"/>
    <w:rsid w:val="4834EEE2"/>
    <w:rsid w:val="487541D8"/>
    <w:rsid w:val="4878E9A5"/>
    <w:rsid w:val="488F1CCF"/>
    <w:rsid w:val="48A7318E"/>
    <w:rsid w:val="4906F0E3"/>
    <w:rsid w:val="49488166"/>
    <w:rsid w:val="494F3B37"/>
    <w:rsid w:val="49A87C18"/>
    <w:rsid w:val="49AC088E"/>
    <w:rsid w:val="49B3C7A4"/>
    <w:rsid w:val="49E6EAE8"/>
    <w:rsid w:val="4A0CF8E9"/>
    <w:rsid w:val="4A2C2497"/>
    <w:rsid w:val="4ACCA56E"/>
    <w:rsid w:val="4ADF0C51"/>
    <w:rsid w:val="4AEC22FB"/>
    <w:rsid w:val="4B535CE5"/>
    <w:rsid w:val="4B670097"/>
    <w:rsid w:val="4C1C9733"/>
    <w:rsid w:val="4C5561BB"/>
    <w:rsid w:val="4C802228"/>
    <w:rsid w:val="4CB5234D"/>
    <w:rsid w:val="4CCE59E2"/>
    <w:rsid w:val="4D360841"/>
    <w:rsid w:val="4D647731"/>
    <w:rsid w:val="4DBCF920"/>
    <w:rsid w:val="4DF1321C"/>
    <w:rsid w:val="4E1288E6"/>
    <w:rsid w:val="4E4DD441"/>
    <w:rsid w:val="4EDAA3FF"/>
    <w:rsid w:val="4EFE5E53"/>
    <w:rsid w:val="4F9D732B"/>
    <w:rsid w:val="4FAD510F"/>
    <w:rsid w:val="4FE1A213"/>
    <w:rsid w:val="50183205"/>
    <w:rsid w:val="507073B7"/>
    <w:rsid w:val="509110EA"/>
    <w:rsid w:val="50DC506F"/>
    <w:rsid w:val="50F96576"/>
    <w:rsid w:val="5115430C"/>
    <w:rsid w:val="512D5B8D"/>
    <w:rsid w:val="5153934B"/>
    <w:rsid w:val="51673651"/>
    <w:rsid w:val="5265F643"/>
    <w:rsid w:val="52D27D55"/>
    <w:rsid w:val="530D8097"/>
    <w:rsid w:val="53934B77"/>
    <w:rsid w:val="53AE1522"/>
    <w:rsid w:val="53C24BF6"/>
    <w:rsid w:val="53C892CC"/>
    <w:rsid w:val="53CB78A9"/>
    <w:rsid w:val="5461C3FB"/>
    <w:rsid w:val="548B340D"/>
    <w:rsid w:val="5597FC1F"/>
    <w:rsid w:val="55B3AE3C"/>
    <w:rsid w:val="55C3B634"/>
    <w:rsid w:val="55D1C16D"/>
    <w:rsid w:val="563943A1"/>
    <w:rsid w:val="565539A5"/>
    <w:rsid w:val="56AE8ECF"/>
    <w:rsid w:val="56BDE15E"/>
    <w:rsid w:val="56CEBF7F"/>
    <w:rsid w:val="57097038"/>
    <w:rsid w:val="57419461"/>
    <w:rsid w:val="578374B4"/>
    <w:rsid w:val="57D51402"/>
    <w:rsid w:val="58300612"/>
    <w:rsid w:val="58F20DC9"/>
    <w:rsid w:val="595F11BB"/>
    <w:rsid w:val="597416FB"/>
    <w:rsid w:val="5984090B"/>
    <w:rsid w:val="59E75117"/>
    <w:rsid w:val="59F2155F"/>
    <w:rsid w:val="5A27691D"/>
    <w:rsid w:val="5A6FF189"/>
    <w:rsid w:val="5AFA7591"/>
    <w:rsid w:val="5B0538CC"/>
    <w:rsid w:val="5B3723EB"/>
    <w:rsid w:val="5B3EC145"/>
    <w:rsid w:val="5B7EAFA1"/>
    <w:rsid w:val="5BEB33A3"/>
    <w:rsid w:val="5C0628E4"/>
    <w:rsid w:val="5C5DC322"/>
    <w:rsid w:val="5C61A922"/>
    <w:rsid w:val="5C9645F2"/>
    <w:rsid w:val="5D3271AE"/>
    <w:rsid w:val="5D56A8C0"/>
    <w:rsid w:val="5D78B1BC"/>
    <w:rsid w:val="5DA4E9A0"/>
    <w:rsid w:val="5E028E15"/>
    <w:rsid w:val="5E3DF568"/>
    <w:rsid w:val="5F14821D"/>
    <w:rsid w:val="5FE44439"/>
    <w:rsid w:val="6038EFB3"/>
    <w:rsid w:val="60531E9B"/>
    <w:rsid w:val="606FB1A7"/>
    <w:rsid w:val="6071D5EC"/>
    <w:rsid w:val="60A2ED0D"/>
    <w:rsid w:val="60E8EAA7"/>
    <w:rsid w:val="616091BE"/>
    <w:rsid w:val="616732C0"/>
    <w:rsid w:val="617A847E"/>
    <w:rsid w:val="617A8840"/>
    <w:rsid w:val="61F5A79C"/>
    <w:rsid w:val="6202C48E"/>
    <w:rsid w:val="622FF78A"/>
    <w:rsid w:val="62378BA2"/>
    <w:rsid w:val="623C6425"/>
    <w:rsid w:val="624F9DC1"/>
    <w:rsid w:val="62519A4D"/>
    <w:rsid w:val="62541065"/>
    <w:rsid w:val="62BF491D"/>
    <w:rsid w:val="62C6275B"/>
    <w:rsid w:val="635E2E77"/>
    <w:rsid w:val="6416C75B"/>
    <w:rsid w:val="6462832F"/>
    <w:rsid w:val="647CC4C6"/>
    <w:rsid w:val="65AFBFB0"/>
    <w:rsid w:val="65EF429F"/>
    <w:rsid w:val="663871A9"/>
    <w:rsid w:val="6675FF26"/>
    <w:rsid w:val="66778694"/>
    <w:rsid w:val="66D2017E"/>
    <w:rsid w:val="66E9C0C4"/>
    <w:rsid w:val="670A2589"/>
    <w:rsid w:val="673AA0BD"/>
    <w:rsid w:val="6765A267"/>
    <w:rsid w:val="676F48D4"/>
    <w:rsid w:val="67893C73"/>
    <w:rsid w:val="67C42AB2"/>
    <w:rsid w:val="67DF933C"/>
    <w:rsid w:val="680450B3"/>
    <w:rsid w:val="688B49C2"/>
    <w:rsid w:val="68A5783C"/>
    <w:rsid w:val="68A6E231"/>
    <w:rsid w:val="68B8AC00"/>
    <w:rsid w:val="68E799AD"/>
    <w:rsid w:val="68F3FC8C"/>
    <w:rsid w:val="690172C8"/>
    <w:rsid w:val="69905357"/>
    <w:rsid w:val="6A363B33"/>
    <w:rsid w:val="6A5F224A"/>
    <w:rsid w:val="6A94784F"/>
    <w:rsid w:val="6AC79C9F"/>
    <w:rsid w:val="6B152BA6"/>
    <w:rsid w:val="6B16F46A"/>
    <w:rsid w:val="6B224BDA"/>
    <w:rsid w:val="6B4D963E"/>
    <w:rsid w:val="6BA64D23"/>
    <w:rsid w:val="6BA95BC7"/>
    <w:rsid w:val="6C7A3CA3"/>
    <w:rsid w:val="6C98930F"/>
    <w:rsid w:val="6CB0F4DA"/>
    <w:rsid w:val="6D486438"/>
    <w:rsid w:val="6D8081A6"/>
    <w:rsid w:val="6D94E1B2"/>
    <w:rsid w:val="6DD21A7E"/>
    <w:rsid w:val="6DF2F6D7"/>
    <w:rsid w:val="6E09C68A"/>
    <w:rsid w:val="6E43AEED"/>
    <w:rsid w:val="6E4A622F"/>
    <w:rsid w:val="6F0641C9"/>
    <w:rsid w:val="6F47BE3A"/>
    <w:rsid w:val="6FA2AC3F"/>
    <w:rsid w:val="6FB1DCEE"/>
    <w:rsid w:val="6FDB8FDF"/>
    <w:rsid w:val="704B4EE2"/>
    <w:rsid w:val="704FC664"/>
    <w:rsid w:val="709C1A01"/>
    <w:rsid w:val="70BEA514"/>
    <w:rsid w:val="70CE63CE"/>
    <w:rsid w:val="71070151"/>
    <w:rsid w:val="7137095F"/>
    <w:rsid w:val="71918D5E"/>
    <w:rsid w:val="71B38B00"/>
    <w:rsid w:val="71DBD14B"/>
    <w:rsid w:val="71F2D164"/>
    <w:rsid w:val="72301836"/>
    <w:rsid w:val="725A7575"/>
    <w:rsid w:val="72F31D91"/>
    <w:rsid w:val="7320365E"/>
    <w:rsid w:val="7382EFA4"/>
    <w:rsid w:val="73896DAA"/>
    <w:rsid w:val="73B6E5BB"/>
    <w:rsid w:val="73BA4A92"/>
    <w:rsid w:val="73BB0DFE"/>
    <w:rsid w:val="73CBE897"/>
    <w:rsid w:val="73ED3EFC"/>
    <w:rsid w:val="7466E0AF"/>
    <w:rsid w:val="7474C9E7"/>
    <w:rsid w:val="7492306B"/>
    <w:rsid w:val="749BCEEF"/>
    <w:rsid w:val="75012B57"/>
    <w:rsid w:val="75253E0B"/>
    <w:rsid w:val="75561AF3"/>
    <w:rsid w:val="7567B8F8"/>
    <w:rsid w:val="75B01E0C"/>
    <w:rsid w:val="762E00CC"/>
    <w:rsid w:val="76653039"/>
    <w:rsid w:val="767E94EA"/>
    <w:rsid w:val="769077D2"/>
    <w:rsid w:val="76CEBEEF"/>
    <w:rsid w:val="76E96593"/>
    <w:rsid w:val="77038959"/>
    <w:rsid w:val="770B13B1"/>
    <w:rsid w:val="77B7928A"/>
    <w:rsid w:val="78056114"/>
    <w:rsid w:val="781947CC"/>
    <w:rsid w:val="7828DDAE"/>
    <w:rsid w:val="784F32C5"/>
    <w:rsid w:val="785C4DA6"/>
    <w:rsid w:val="786212E8"/>
    <w:rsid w:val="78AD6BCF"/>
    <w:rsid w:val="78EE4658"/>
    <w:rsid w:val="796D4395"/>
    <w:rsid w:val="796F4012"/>
    <w:rsid w:val="79A4518F"/>
    <w:rsid w:val="79B41049"/>
    <w:rsid w:val="79CFA33E"/>
    <w:rsid w:val="7A26273F"/>
    <w:rsid w:val="7A2EF5B1"/>
    <w:rsid w:val="7A37C8A3"/>
    <w:rsid w:val="7A6641B9"/>
    <w:rsid w:val="7A77C68D"/>
    <w:rsid w:val="7ABB5479"/>
    <w:rsid w:val="7B3605B3"/>
    <w:rsid w:val="7B73400D"/>
    <w:rsid w:val="7BBC13DC"/>
    <w:rsid w:val="7BC58C32"/>
    <w:rsid w:val="7CDBF251"/>
    <w:rsid w:val="7CE52B4E"/>
    <w:rsid w:val="7CEFB74A"/>
    <w:rsid w:val="7CF90CAA"/>
    <w:rsid w:val="7D4BBA68"/>
    <w:rsid w:val="7D7A5535"/>
    <w:rsid w:val="7DAF674F"/>
    <w:rsid w:val="7EA34850"/>
    <w:rsid w:val="7F4B37B0"/>
    <w:rsid w:val="7F847F33"/>
    <w:rsid w:val="7FEAE3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00FB5"/>
  <w15:chartTrackingRefBased/>
  <w15:docId w15:val="{0C66951E-D75E-4528-8F90-91619EDB2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44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96310"/>
    <w:rPr>
      <w:rFonts w:ascii="Tahoma" w:hAnsi="Tahoma" w:cs="Tahoma"/>
      <w:sz w:val="16"/>
      <w:szCs w:val="16"/>
    </w:rPr>
  </w:style>
  <w:style w:type="character" w:customStyle="1" w:styleId="BalloonTextChar">
    <w:name w:val="Balloon Text Char"/>
    <w:link w:val="BalloonText"/>
    <w:rsid w:val="00C96310"/>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6E65F6"/>
    <w:pPr>
      <w:spacing w:before="100" w:beforeAutospacing="1" w:after="100" w:afterAutospacing="1"/>
    </w:pPr>
  </w:style>
  <w:style w:type="character" w:customStyle="1" w:styleId="normaltextrun">
    <w:name w:val="normaltextrun"/>
    <w:basedOn w:val="DefaultParagraphFont"/>
    <w:rsid w:val="006E65F6"/>
  </w:style>
  <w:style w:type="character" w:customStyle="1" w:styleId="eop">
    <w:name w:val="eop"/>
    <w:basedOn w:val="DefaultParagraphFont"/>
    <w:rsid w:val="006E65F6"/>
  </w:style>
  <w:style w:type="paragraph" w:customStyle="1" w:styleId="isselectedend">
    <w:name w:val="isselectedend"/>
    <w:basedOn w:val="Normal"/>
    <w:rsid w:val="00130F2B"/>
    <w:pPr>
      <w:spacing w:before="100" w:beforeAutospacing="1" w:after="100" w:afterAutospacing="1"/>
    </w:pPr>
  </w:style>
  <w:style w:type="character" w:styleId="Strong">
    <w:name w:val="Strong"/>
    <w:basedOn w:val="DefaultParagraphFont"/>
    <w:uiPriority w:val="22"/>
    <w:qFormat/>
    <w:rsid w:val="00130F2B"/>
    <w:rPr>
      <w:b/>
      <w:bCs/>
    </w:rPr>
  </w:style>
  <w:style w:type="paragraph" w:styleId="NormalWeb">
    <w:name w:val="Normal (Web)"/>
    <w:basedOn w:val="Normal"/>
    <w:uiPriority w:val="99"/>
    <w:unhideWhenUsed/>
    <w:rsid w:val="00130F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d37bc0-95cf-43be-8992-6809bb0db052" xsi:nil="true"/>
    <lcf76f155ced4ddcb4097134ff3c332f xmlns="49124120-f4af-4333-8f6b-a12984046fdd">
      <Terms xmlns="http://schemas.microsoft.com/office/infopath/2007/PartnerControls"/>
    </lcf76f155ced4ddcb4097134ff3c332f>
    <SharedWithUsers xmlns="b9d37bc0-95cf-43be-8992-6809bb0db052">
      <UserInfo>
        <DisplayName/>
        <AccountId xsi:nil="true"/>
        <AccountType/>
      </UserInfo>
    </SharedWithUsers>
    <HTcommentscompleted xmlns="49124120-f4af-4333-8f6b-a12984046fd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CF23BAA7120B4B971B5B0EACE40039" ma:contentTypeVersion="17" ma:contentTypeDescription="Create a new document." ma:contentTypeScope="" ma:versionID="025e027e51eae11c720c193cc93ef1d0">
  <xsd:schema xmlns:xsd="http://www.w3.org/2001/XMLSchema" xmlns:xs="http://www.w3.org/2001/XMLSchema" xmlns:p="http://schemas.microsoft.com/office/2006/metadata/properties" xmlns:ns2="49124120-f4af-4333-8f6b-a12984046fdd" xmlns:ns3="b9d37bc0-95cf-43be-8992-6809bb0db052" targetNamespace="http://schemas.microsoft.com/office/2006/metadata/properties" ma:root="true" ma:fieldsID="26a03e7fd78c7d608896d94148341c30" ns2:_="" ns3:_="">
    <xsd:import namespace="49124120-f4af-4333-8f6b-a12984046fdd"/>
    <xsd:import namespace="b9d37bc0-95cf-43be-8992-6809bb0db0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DateTaken" minOccurs="0"/>
                <xsd:element ref="ns2:MediaServiceLocation" minOccurs="0"/>
                <xsd:element ref="ns2:MediaServiceBillingMetadata" minOccurs="0"/>
                <xsd:element ref="ns2:HTcommentscomple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24120-f4af-4333-8f6b-a12984046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440f5c-c55f-46e7-9182-e1f9d9f82cc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HTcommentscompleted" ma:index="24" nillable="true" ma:displayName="HT comments completed" ma:format="Dropdown" ma:internalName="HTcommentscomple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d37bc0-95cf-43be-8992-6809bb0db0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e78964d-8951-4aec-b9e6-9a90abe21b0d}" ma:internalName="TaxCatchAll" ma:showField="CatchAllData" ma:web="b9d37bc0-95cf-43be-8992-6809bb0db0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5C4B23-3BE1-479F-A3EB-32C037EDEAF6}">
  <ds:schemaRefs>
    <ds:schemaRef ds:uri="http://schemas.microsoft.com/office/2006/metadata/properties"/>
    <ds:schemaRef ds:uri="http://schemas.microsoft.com/office/infopath/2007/PartnerControls"/>
    <ds:schemaRef ds:uri="b9d37bc0-95cf-43be-8992-6809bb0db052"/>
    <ds:schemaRef ds:uri="49124120-f4af-4333-8f6b-a12984046fdd"/>
  </ds:schemaRefs>
</ds:datastoreItem>
</file>

<file path=customXml/itemProps2.xml><?xml version="1.0" encoding="utf-8"?>
<ds:datastoreItem xmlns:ds="http://schemas.openxmlformats.org/officeDocument/2006/customXml" ds:itemID="{ED652EFC-89F5-4C8D-A775-19FE6D1EB4B0}">
  <ds:schemaRefs>
    <ds:schemaRef ds:uri="http://schemas.microsoft.com/sharepoint/v3/contenttype/forms"/>
  </ds:schemaRefs>
</ds:datastoreItem>
</file>

<file path=customXml/itemProps3.xml><?xml version="1.0" encoding="utf-8"?>
<ds:datastoreItem xmlns:ds="http://schemas.openxmlformats.org/officeDocument/2006/customXml" ds:itemID="{95D52E72-09C8-4C06-998C-0EA34901D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124120-f4af-4333-8f6b-a12984046fdd"/>
    <ds:schemaRef ds:uri="b9d37bc0-95cf-43be-8992-6809bb0db0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1213</Words>
  <Characters>6916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Willow Grove School</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jervisr</dc:creator>
  <cp:keywords/>
  <cp:lastModifiedBy>Ellie Latham</cp:lastModifiedBy>
  <cp:revision>2</cp:revision>
  <cp:lastPrinted>2018-09-06T20:25:00Z</cp:lastPrinted>
  <dcterms:created xsi:type="dcterms:W3CDTF">2026-09-21T15:27:00Z</dcterms:created>
  <dcterms:modified xsi:type="dcterms:W3CDTF">2026-09-21T15:27:00Z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0x010100FDCF23BAA7120B4B971B5B0EACE40039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Order">
    <vt:r8>3500</vt:r8>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y fmtid="{D5CDD505-2E9C-101B-9397-08002B2CF9AE}" pid="11" name="GrammarlyDocumentId">
    <vt:lpwstr>2cd34750-65a5-47f9-9c75-5eca8719324e</vt:lpwstr>
  </property>
</Properties>
</file>